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宋体" w:eastAsia="楷体_GB2312"/>
          <w:b/>
          <w:sz w:val="44"/>
          <w:szCs w:val="44"/>
        </w:rPr>
      </w:pPr>
      <w:r>
        <w:rPr>
          <w:rFonts w:hint="eastAsia" w:ascii="楷体_GB2312" w:hAnsi="宋体" w:eastAsia="楷体_GB2312"/>
          <w:b/>
          <w:sz w:val="44"/>
          <w:szCs w:val="44"/>
        </w:rPr>
        <w:t>投标人参加投标确认函</w:t>
      </w: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扬州筑苑工程招标咨询有限公司：</w:t>
      </w: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本单位将参加贵公司于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日开标的采购编号为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</w:t>
      </w:r>
      <w:r>
        <w:rPr>
          <w:rFonts w:hint="eastAsia" w:ascii="楷体_GB2312" w:eastAsia="楷体_GB2312"/>
          <w:sz w:val="32"/>
          <w:szCs w:val="32"/>
        </w:rPr>
        <w:t>项目的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包投标。本单位已成功购买标书，特发函确认。</w:t>
      </w:r>
    </w:p>
    <w:p>
      <w:pPr>
        <w:ind w:left="4160" w:hanging="4160" w:hangingChars="13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　　　　　　    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　             </w:t>
      </w:r>
      <w:r>
        <w:rPr>
          <w:rFonts w:hint="eastAsia" w:ascii="楷体_GB2312" w:eastAsia="楷体_GB2312"/>
          <w:sz w:val="32"/>
          <w:szCs w:val="32"/>
        </w:rPr>
        <w:t>（单位公章）</w:t>
      </w:r>
    </w:p>
    <w:p>
      <w:pPr>
        <w:pBdr>
          <w:bottom w:val="single" w:color="auto" w:sz="6" w:space="1"/>
        </w:pBd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    　年　　　月　　　日</w:t>
      </w:r>
    </w:p>
    <w:p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附：</w:t>
      </w:r>
    </w:p>
    <w:p>
      <w:pPr>
        <w:ind w:left="5963" w:hanging="5963" w:hangingChars="1650"/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 xml:space="preserve">     投标人联系表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873"/>
        <w:gridCol w:w="255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单位名称</w:t>
            </w:r>
          </w:p>
        </w:tc>
        <w:tc>
          <w:tcPr>
            <w:tcW w:w="62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62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法定代表人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    编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单位电话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传真号码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项目联系人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    箱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联系人电话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联系人手机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所投项目名称/标包</w:t>
            </w:r>
          </w:p>
        </w:tc>
        <w:tc>
          <w:tcPr>
            <w:tcW w:w="62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备注：1、请准备参与本项目投标的供应商如实填写（以上信息均为必填内容）后邮件至采购代理机构（邮箱：</w:t>
      </w:r>
      <w:r>
        <w:rPr>
          <w:rFonts w:ascii="宋体" w:hAnsi="宋体" w:cs="宋体"/>
          <w:b/>
          <w:sz w:val="24"/>
        </w:rPr>
        <w:t>417444897</w:t>
      </w:r>
      <w:r>
        <w:rPr>
          <w:rFonts w:hint="eastAsia" w:ascii="宋体" w:hAnsi="宋体" w:cs="宋体"/>
          <w:b/>
          <w:sz w:val="24"/>
        </w:rPr>
        <w:t>@qq.com，固定电话：0514-87116778）。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2、因投标人填写有误，造成以上信息资料的不实将由投标人承担责任。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Dk3ZTg2NTg3ZTQxZjdiZjUzYTU1Y2MzOGI4N2EifQ=="/>
  </w:docVars>
  <w:rsids>
    <w:rsidRoot w:val="00000000"/>
    <w:rsid w:val="3A5C3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12345</cp:lastModifiedBy>
  <dcterms:modified xsi:type="dcterms:W3CDTF">2022-08-29T09:09:19Z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DBCFF7EC47B94B368EB135503A94FA11</vt:lpwstr>
  </property>
</Properties>
</file>