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1AD" w:rsidRPr="004911AD" w:rsidRDefault="000D6081" w:rsidP="004911AD">
      <w:pPr>
        <w:widowControl/>
        <w:snapToGrid w:val="0"/>
        <w:spacing w:line="360" w:lineRule="auto"/>
        <w:jc w:val="center"/>
        <w:outlineLvl w:val="1"/>
        <w:rPr>
          <w:rFonts w:ascii="ˎ̥" w:eastAsia="宋体" w:hAnsi="ˎ̥" w:cs="宋体" w:hint="eastAsia"/>
          <w:b/>
          <w:bCs/>
          <w:color w:val="000000"/>
          <w:kern w:val="0"/>
          <w:sz w:val="36"/>
          <w:szCs w:val="36"/>
        </w:rPr>
      </w:pPr>
      <w:r>
        <w:rPr>
          <w:rFonts w:ascii="ˎ̥" w:eastAsia="宋体" w:hAnsi="ˎ̥" w:cs="宋体" w:hint="eastAsia"/>
          <w:b/>
          <w:bCs/>
          <w:color w:val="000000"/>
          <w:kern w:val="0"/>
          <w:sz w:val="36"/>
          <w:szCs w:val="36"/>
        </w:rPr>
        <w:t>仪化生活区</w:t>
      </w:r>
      <w:r w:rsidR="005C29DB">
        <w:rPr>
          <w:rFonts w:ascii="ˎ̥" w:eastAsia="宋体" w:hAnsi="ˎ̥" w:cs="宋体" w:hint="eastAsia"/>
          <w:b/>
          <w:bCs/>
          <w:color w:val="000000"/>
          <w:kern w:val="0"/>
          <w:sz w:val="36"/>
          <w:szCs w:val="36"/>
        </w:rPr>
        <w:t>次</w:t>
      </w:r>
      <w:r>
        <w:rPr>
          <w:rFonts w:ascii="ˎ̥" w:eastAsia="宋体" w:hAnsi="ˎ̥" w:cs="宋体" w:hint="eastAsia"/>
          <w:b/>
          <w:bCs/>
          <w:color w:val="000000"/>
          <w:kern w:val="0"/>
          <w:sz w:val="36"/>
          <w:szCs w:val="36"/>
        </w:rPr>
        <w:t>高压管道及调压站工程施工</w:t>
      </w:r>
      <w:r w:rsidR="004911AD" w:rsidRPr="00502981">
        <w:rPr>
          <w:rFonts w:ascii="ˎ̥" w:eastAsia="宋体" w:hAnsi="ˎ̥" w:cs="宋体"/>
          <w:b/>
          <w:bCs/>
          <w:color w:val="000000"/>
          <w:kern w:val="0"/>
          <w:sz w:val="36"/>
          <w:szCs w:val="36"/>
        </w:rPr>
        <w:t>招标公告</w:t>
      </w:r>
      <w:bookmarkStart w:id="0" w:name="_Toc501528419"/>
      <w:bookmarkEnd w:id="0"/>
    </w:p>
    <w:p w:rsidR="004911AD" w:rsidRPr="00502981" w:rsidRDefault="004911AD" w:rsidP="004911AD">
      <w:pPr>
        <w:widowControl/>
        <w:snapToGrid w:val="0"/>
        <w:spacing w:line="360" w:lineRule="auto"/>
        <w:jc w:val="left"/>
        <w:outlineLvl w:val="1"/>
        <w:rPr>
          <w:rFonts w:ascii="宋体" w:eastAsia="宋体" w:hAnsi="宋体" w:cs="宋体"/>
          <w:b/>
          <w:bCs/>
          <w:kern w:val="0"/>
          <w:sz w:val="36"/>
          <w:szCs w:val="36"/>
        </w:rPr>
      </w:pPr>
      <w:bookmarkStart w:id="1" w:name="_Toc389065122"/>
      <w:r w:rsidRPr="00502981">
        <w:rPr>
          <w:rFonts w:ascii="宋体" w:eastAsia="宋体" w:hAnsi="宋体" w:cs="宋体" w:hint="eastAsia"/>
          <w:b/>
          <w:bCs/>
          <w:color w:val="000000"/>
          <w:kern w:val="0"/>
          <w:sz w:val="36"/>
          <w:szCs w:val="36"/>
        </w:rPr>
        <w:t xml:space="preserve">1. </w:t>
      </w:r>
      <w:bookmarkEnd w:id="1"/>
      <w:r w:rsidRPr="00502981">
        <w:rPr>
          <w:rFonts w:ascii="宋体" w:eastAsia="宋体" w:hAnsi="宋体" w:cs="宋体" w:hint="eastAsia"/>
          <w:b/>
          <w:bCs/>
          <w:color w:val="000000"/>
          <w:kern w:val="0"/>
          <w:sz w:val="36"/>
          <w:szCs w:val="36"/>
        </w:rPr>
        <w:t>招标条件</w:t>
      </w:r>
    </w:p>
    <w:p w:rsidR="004911AD" w:rsidRPr="00502981" w:rsidRDefault="004911AD" w:rsidP="004911AD">
      <w:pPr>
        <w:widowControl/>
        <w:snapToGrid w:val="0"/>
        <w:spacing w:before="100" w:beforeAutospacing="1" w:after="100" w:afterAutospacing="1"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0B6864">
        <w:rPr>
          <w:rFonts w:ascii="宋体" w:eastAsia="宋体" w:hAnsi="宋体" w:cs="宋体" w:hint="eastAsia"/>
          <w:color w:val="000000"/>
          <w:kern w:val="0"/>
          <w:sz w:val="24"/>
          <w:szCs w:val="24"/>
        </w:rPr>
        <w:t xml:space="preserve">  </w:t>
      </w:r>
      <w:r w:rsidRPr="00502981">
        <w:rPr>
          <w:rFonts w:ascii="宋体" w:eastAsia="宋体" w:hAnsi="宋体" w:cs="宋体" w:hint="eastAsia"/>
          <w:color w:val="000000"/>
          <w:kern w:val="0"/>
          <w:sz w:val="24"/>
          <w:szCs w:val="24"/>
        </w:rPr>
        <w:t>本招标项目</w:t>
      </w:r>
      <w:r>
        <w:rPr>
          <w:rFonts w:ascii="Verdana" w:hAnsi="Verdana" w:hint="eastAsia"/>
          <w:color w:val="000000"/>
          <w:sz w:val="24"/>
          <w:szCs w:val="24"/>
          <w:u w:val="single"/>
        </w:rPr>
        <w:t>为</w:t>
      </w:r>
      <w:r w:rsidR="000D6081">
        <w:rPr>
          <w:rFonts w:ascii="宋体" w:eastAsia="宋体" w:hAnsi="宋体" w:cs="宋体" w:hint="eastAsia"/>
          <w:color w:val="000000"/>
          <w:kern w:val="0"/>
          <w:sz w:val="24"/>
          <w:szCs w:val="24"/>
          <w:u w:val="single"/>
        </w:rPr>
        <w:t>仪化生活区</w:t>
      </w:r>
      <w:r w:rsidR="005C29DB">
        <w:rPr>
          <w:rFonts w:ascii="宋体" w:eastAsia="宋体" w:hAnsi="宋体" w:cs="宋体" w:hint="eastAsia"/>
          <w:color w:val="000000"/>
          <w:kern w:val="0"/>
          <w:sz w:val="24"/>
          <w:szCs w:val="24"/>
          <w:u w:val="single"/>
        </w:rPr>
        <w:t>次</w:t>
      </w:r>
      <w:r w:rsidR="000D6081">
        <w:rPr>
          <w:rFonts w:ascii="宋体" w:eastAsia="宋体" w:hAnsi="宋体" w:cs="宋体" w:hint="eastAsia"/>
          <w:color w:val="000000"/>
          <w:kern w:val="0"/>
          <w:sz w:val="24"/>
          <w:szCs w:val="24"/>
          <w:u w:val="single"/>
        </w:rPr>
        <w:t>高压管道及调压站</w:t>
      </w:r>
      <w:r>
        <w:rPr>
          <w:rFonts w:ascii="宋体" w:eastAsia="宋体" w:hAnsi="宋体" w:cs="宋体" w:hint="eastAsia"/>
          <w:color w:val="000000"/>
          <w:kern w:val="0"/>
          <w:sz w:val="24"/>
          <w:szCs w:val="24"/>
          <w:u w:val="single"/>
        </w:rPr>
        <w:t>工程</w:t>
      </w:r>
      <w:r w:rsidRPr="00502981">
        <w:rPr>
          <w:rFonts w:ascii="宋体" w:eastAsia="宋体" w:hAnsi="宋体" w:cs="宋体" w:hint="eastAsia"/>
          <w:color w:val="000000"/>
          <w:kern w:val="0"/>
          <w:sz w:val="24"/>
          <w:szCs w:val="24"/>
          <w:u w:val="single"/>
        </w:rPr>
        <w:t xml:space="preserve"> </w:t>
      </w:r>
      <w:r w:rsidRPr="00502981">
        <w:rPr>
          <w:rFonts w:ascii="宋体" w:eastAsia="宋体" w:hAnsi="宋体" w:cs="宋体" w:hint="eastAsia"/>
          <w:color w:val="000000"/>
          <w:kern w:val="0"/>
          <w:sz w:val="24"/>
          <w:szCs w:val="24"/>
        </w:rPr>
        <w:t>，</w:t>
      </w:r>
      <w:r w:rsidR="000B6864">
        <w:rPr>
          <w:rFonts w:ascii="宋体" w:eastAsia="宋体" w:hAnsi="宋体" w:cs="宋体" w:hint="eastAsia"/>
          <w:color w:val="000000"/>
          <w:kern w:val="0"/>
          <w:sz w:val="24"/>
          <w:szCs w:val="24"/>
        </w:rPr>
        <w:t>招标人为</w:t>
      </w:r>
      <w:r w:rsidR="000B6864" w:rsidRPr="000B6864">
        <w:rPr>
          <w:rFonts w:ascii="宋体" w:eastAsia="宋体" w:hAnsi="宋体" w:cs="宋体" w:hint="eastAsia"/>
          <w:color w:val="000000"/>
          <w:kern w:val="0"/>
          <w:sz w:val="24"/>
          <w:szCs w:val="24"/>
          <w:u w:val="single"/>
        </w:rPr>
        <w:t>扬州</w:t>
      </w:r>
      <w:r w:rsidR="000D6081">
        <w:rPr>
          <w:rFonts w:ascii="宋体" w:eastAsia="宋体" w:hAnsi="宋体" w:cs="宋体" w:hint="eastAsia"/>
          <w:color w:val="000000"/>
          <w:kern w:val="0"/>
          <w:sz w:val="24"/>
          <w:szCs w:val="24"/>
          <w:u w:val="single"/>
        </w:rPr>
        <w:t>市建盛公用事业</w:t>
      </w:r>
      <w:r w:rsidR="000B6864" w:rsidRPr="000B6864">
        <w:rPr>
          <w:rFonts w:ascii="宋体" w:eastAsia="宋体" w:hAnsi="宋体" w:cs="宋体" w:hint="eastAsia"/>
          <w:color w:val="000000"/>
          <w:kern w:val="0"/>
          <w:sz w:val="24"/>
          <w:szCs w:val="24"/>
          <w:u w:val="single"/>
        </w:rPr>
        <w:t>发展有限公司</w:t>
      </w:r>
      <w:r w:rsidR="00D274B6">
        <w:rPr>
          <w:rFonts w:ascii="宋体" w:eastAsia="宋体" w:hAnsi="宋体" w:cs="宋体" w:hint="eastAsia"/>
          <w:color w:val="000000"/>
          <w:kern w:val="0"/>
          <w:sz w:val="24"/>
          <w:szCs w:val="24"/>
          <w:u w:val="single"/>
        </w:rPr>
        <w:t>，</w:t>
      </w:r>
      <w:r w:rsidRPr="00502981">
        <w:rPr>
          <w:rFonts w:ascii="宋体" w:eastAsia="宋体" w:hAnsi="宋体" w:cs="宋体" w:hint="eastAsia"/>
          <w:color w:val="000000"/>
          <w:kern w:val="0"/>
          <w:sz w:val="24"/>
          <w:szCs w:val="24"/>
        </w:rPr>
        <w:t>建设资金来自</w:t>
      </w:r>
      <w:r w:rsidRPr="00502981">
        <w:rPr>
          <w:rFonts w:ascii="宋体" w:eastAsia="宋体" w:hAnsi="宋体" w:cs="宋体" w:hint="eastAsia"/>
          <w:color w:val="000000"/>
          <w:kern w:val="0"/>
          <w:sz w:val="24"/>
          <w:szCs w:val="24"/>
          <w:u w:val="single"/>
        </w:rPr>
        <w:t>自筹</w:t>
      </w:r>
      <w:r>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rPr>
        <w:t>。项目已具备招标条件，现对该项目</w:t>
      </w:r>
      <w:r w:rsidR="000D6081" w:rsidRPr="000D6081">
        <w:rPr>
          <w:rFonts w:ascii="宋体" w:eastAsia="宋体" w:hAnsi="宋体" w:cs="宋体" w:hint="eastAsia"/>
          <w:color w:val="000000"/>
          <w:kern w:val="0"/>
          <w:sz w:val="24"/>
          <w:szCs w:val="24"/>
        </w:rPr>
        <w:t>工程</w:t>
      </w:r>
      <w:r w:rsidRPr="00502981">
        <w:rPr>
          <w:rFonts w:ascii="宋体" w:eastAsia="宋体" w:hAnsi="宋体" w:cs="宋体" w:hint="eastAsia"/>
          <w:color w:val="000000"/>
          <w:kern w:val="0"/>
          <w:sz w:val="24"/>
          <w:szCs w:val="24"/>
        </w:rPr>
        <w:t>的施工进行公开招标，特邀请有兴趣的潜在投标人参加投标。</w:t>
      </w:r>
    </w:p>
    <w:p w:rsidR="004911AD" w:rsidRPr="00502981" w:rsidRDefault="004911AD" w:rsidP="004911AD">
      <w:pPr>
        <w:widowControl/>
        <w:snapToGrid w:val="0"/>
        <w:spacing w:line="360" w:lineRule="auto"/>
        <w:jc w:val="left"/>
        <w:outlineLvl w:val="1"/>
        <w:rPr>
          <w:rFonts w:ascii="ˎ̥" w:eastAsia="宋体" w:hAnsi="ˎ̥" w:cs="宋体" w:hint="eastAsia"/>
          <w:b/>
          <w:bCs/>
          <w:color w:val="000000"/>
          <w:kern w:val="0"/>
          <w:sz w:val="36"/>
          <w:szCs w:val="36"/>
        </w:rPr>
      </w:pPr>
      <w:bookmarkStart w:id="2" w:name="_Toc389065123"/>
      <w:bookmarkStart w:id="3" w:name="_Toc501528420"/>
      <w:bookmarkEnd w:id="2"/>
      <w:r w:rsidRPr="00502981">
        <w:rPr>
          <w:rFonts w:ascii="宋体" w:eastAsia="宋体" w:hAnsi="宋体" w:cs="宋体" w:hint="eastAsia"/>
          <w:b/>
          <w:bCs/>
          <w:color w:val="000000"/>
          <w:kern w:val="0"/>
          <w:sz w:val="36"/>
          <w:szCs w:val="36"/>
        </w:rPr>
        <w:t xml:space="preserve">2. </w:t>
      </w:r>
      <w:bookmarkEnd w:id="3"/>
      <w:r w:rsidRPr="00502981">
        <w:rPr>
          <w:rFonts w:ascii="宋体" w:eastAsia="宋体" w:hAnsi="宋体" w:cs="宋体" w:hint="eastAsia"/>
          <w:b/>
          <w:bCs/>
          <w:color w:val="000000"/>
          <w:kern w:val="0"/>
          <w:sz w:val="36"/>
          <w:szCs w:val="36"/>
        </w:rPr>
        <w:t>项目概况与招标范围</w:t>
      </w:r>
    </w:p>
    <w:p w:rsidR="004911AD" w:rsidRPr="00502981"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2.1项目概况</w:t>
      </w:r>
    </w:p>
    <w:p w:rsidR="004911AD" w:rsidRPr="00502981"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2.1.1建设地点：</w:t>
      </w:r>
      <w:r w:rsidR="000D6081">
        <w:rPr>
          <w:rFonts w:ascii="宋体" w:eastAsia="宋体" w:hAnsi="宋体" w:cs="宋体" w:hint="eastAsia"/>
          <w:color w:val="000000"/>
          <w:kern w:val="0"/>
          <w:sz w:val="24"/>
          <w:szCs w:val="24"/>
          <w:u w:val="single"/>
        </w:rPr>
        <w:t>仪化</w:t>
      </w:r>
      <w:r w:rsidR="00EC6D22">
        <w:rPr>
          <w:rFonts w:ascii="宋体" w:eastAsia="宋体" w:hAnsi="宋体" w:cs="宋体" w:hint="eastAsia"/>
          <w:color w:val="000000"/>
          <w:kern w:val="0"/>
          <w:sz w:val="24"/>
          <w:szCs w:val="24"/>
          <w:u w:val="single"/>
        </w:rPr>
        <w:t>厂区至燃气站</w:t>
      </w:r>
      <w:r w:rsidRPr="00502981">
        <w:rPr>
          <w:rFonts w:ascii="Verdana" w:hAnsi="Verdana" w:hint="eastAsia"/>
          <w:color w:val="000000"/>
          <w:sz w:val="24"/>
          <w:szCs w:val="24"/>
          <w:u w:val="single"/>
        </w:rPr>
        <w:t xml:space="preserve"> </w:t>
      </w:r>
    </w:p>
    <w:p w:rsidR="004911AD" w:rsidRPr="00502981"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2.1.2建设规模：</w:t>
      </w:r>
      <w:r w:rsidR="00D274B6">
        <w:rPr>
          <w:rFonts w:ascii="Verdana" w:hAnsi="Verdana" w:hint="eastAsia"/>
          <w:color w:val="000000"/>
          <w:sz w:val="24"/>
          <w:szCs w:val="24"/>
          <w:u w:val="single"/>
        </w:rPr>
        <w:t>/</w:t>
      </w:r>
      <w:r w:rsidRPr="00A23633">
        <w:rPr>
          <w:rFonts w:ascii="Verdana" w:hAnsi="Verdana" w:hint="eastAsia"/>
          <w:color w:val="000000"/>
          <w:sz w:val="24"/>
          <w:szCs w:val="24"/>
          <w:u w:val="single"/>
        </w:rPr>
        <w:t> </w:t>
      </w:r>
      <w:r w:rsidRPr="00502981">
        <w:rPr>
          <w:rFonts w:ascii="宋体" w:eastAsia="宋体" w:hAnsi="宋体" w:cs="宋体" w:hint="eastAsia"/>
          <w:color w:val="000000"/>
          <w:kern w:val="0"/>
          <w:sz w:val="24"/>
          <w:szCs w:val="24"/>
          <w:u w:val="single"/>
        </w:rPr>
        <w:t xml:space="preserve"> </w:t>
      </w:r>
    </w:p>
    <w:p w:rsidR="004911AD" w:rsidRPr="00502981"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2.1.3合同估算价：</w:t>
      </w:r>
      <w:r w:rsidR="000D6081">
        <w:rPr>
          <w:rFonts w:ascii="宋体" w:eastAsia="宋体" w:hAnsi="宋体" w:cs="宋体" w:hint="eastAsia"/>
          <w:color w:val="000000"/>
          <w:kern w:val="0"/>
          <w:sz w:val="24"/>
          <w:szCs w:val="24"/>
          <w:u w:val="single"/>
        </w:rPr>
        <w:t>110.38</w:t>
      </w:r>
      <w:r w:rsidRPr="00502981">
        <w:rPr>
          <w:rFonts w:ascii="宋体" w:eastAsia="宋体" w:hAnsi="宋体" w:cs="宋体" w:hint="eastAsia"/>
          <w:color w:val="000000"/>
          <w:kern w:val="0"/>
          <w:sz w:val="24"/>
          <w:szCs w:val="24"/>
          <w:u w:val="single"/>
        </w:rPr>
        <w:t>万元          </w:t>
      </w:r>
    </w:p>
    <w:p w:rsidR="004911AD" w:rsidRPr="00502981"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2.1.4工期要求：</w:t>
      </w:r>
      <w:r w:rsidR="000D6081">
        <w:rPr>
          <w:rFonts w:ascii="宋体" w:eastAsia="宋体" w:hAnsi="宋体" w:cs="宋体" w:hint="eastAsia"/>
          <w:color w:val="000000"/>
          <w:kern w:val="0"/>
          <w:sz w:val="24"/>
          <w:szCs w:val="24"/>
          <w:u w:val="single"/>
        </w:rPr>
        <w:t>22</w:t>
      </w:r>
      <w:r w:rsidRPr="00502981">
        <w:rPr>
          <w:rFonts w:ascii="宋体" w:eastAsia="宋体" w:hAnsi="宋体" w:cs="宋体" w:hint="eastAsia"/>
          <w:color w:val="000000"/>
          <w:kern w:val="0"/>
          <w:sz w:val="24"/>
          <w:szCs w:val="24"/>
          <w:u w:val="single"/>
        </w:rPr>
        <w:t xml:space="preserve"> </w:t>
      </w:r>
      <w:r w:rsidRPr="00502981">
        <w:rPr>
          <w:rFonts w:ascii="宋体" w:eastAsia="宋体" w:hAnsi="宋体" w:cs="宋体" w:hint="eastAsia"/>
          <w:color w:val="000000"/>
          <w:kern w:val="0"/>
          <w:sz w:val="24"/>
          <w:szCs w:val="24"/>
        </w:rPr>
        <w:t>日历天，计划开工日期：</w:t>
      </w:r>
      <w:r w:rsidRPr="00502981">
        <w:rPr>
          <w:rFonts w:ascii="宋体" w:eastAsia="宋体" w:hAnsi="宋体" w:cs="宋体" w:hint="eastAsia"/>
          <w:color w:val="000000"/>
          <w:kern w:val="0"/>
          <w:sz w:val="24"/>
          <w:szCs w:val="24"/>
          <w:u w:val="single"/>
        </w:rPr>
        <w:t xml:space="preserve"> 2018年</w:t>
      </w:r>
      <w:r>
        <w:rPr>
          <w:rFonts w:ascii="宋体" w:eastAsia="宋体" w:hAnsi="宋体" w:cs="宋体" w:hint="eastAsia"/>
          <w:color w:val="000000"/>
          <w:kern w:val="0"/>
          <w:sz w:val="24"/>
          <w:szCs w:val="24"/>
          <w:u w:val="single"/>
        </w:rPr>
        <w:t>1</w:t>
      </w:r>
      <w:r w:rsidR="00D274B6">
        <w:rPr>
          <w:rFonts w:ascii="宋体" w:eastAsia="宋体" w:hAnsi="宋体" w:cs="宋体" w:hint="eastAsia"/>
          <w:color w:val="000000"/>
          <w:kern w:val="0"/>
          <w:sz w:val="24"/>
          <w:szCs w:val="24"/>
          <w:u w:val="single"/>
        </w:rPr>
        <w:t>1</w:t>
      </w:r>
      <w:r w:rsidRPr="00502981">
        <w:rPr>
          <w:rFonts w:ascii="宋体" w:eastAsia="宋体" w:hAnsi="宋体" w:cs="宋体" w:hint="eastAsia"/>
          <w:color w:val="000000"/>
          <w:kern w:val="0"/>
          <w:sz w:val="24"/>
          <w:szCs w:val="24"/>
          <w:u w:val="single"/>
        </w:rPr>
        <w:t>月</w:t>
      </w:r>
      <w:r w:rsidR="000D6081">
        <w:rPr>
          <w:rFonts w:ascii="宋体" w:eastAsia="宋体" w:hAnsi="宋体" w:cs="宋体" w:hint="eastAsia"/>
          <w:color w:val="000000"/>
          <w:kern w:val="0"/>
          <w:sz w:val="24"/>
          <w:szCs w:val="24"/>
          <w:u w:val="single"/>
        </w:rPr>
        <w:t>1</w:t>
      </w:r>
      <w:r>
        <w:rPr>
          <w:rFonts w:ascii="宋体" w:eastAsia="宋体" w:hAnsi="宋体" w:cs="宋体" w:hint="eastAsia"/>
          <w:color w:val="000000"/>
          <w:kern w:val="0"/>
          <w:sz w:val="24"/>
          <w:szCs w:val="24"/>
          <w:u w:val="single"/>
        </w:rPr>
        <w:t>6日</w:t>
      </w:r>
      <w:r w:rsidR="000D6081">
        <w:rPr>
          <w:rFonts w:ascii="宋体" w:eastAsia="宋体" w:hAnsi="宋体" w:cs="宋体" w:hint="eastAsia"/>
          <w:color w:val="000000"/>
          <w:kern w:val="0"/>
          <w:sz w:val="24"/>
          <w:szCs w:val="24"/>
          <w:u w:val="single"/>
        </w:rPr>
        <w:t>，具体开工时间以甲方开</w:t>
      </w:r>
      <w:proofErr w:type="gramStart"/>
      <w:r w:rsidR="000D6081">
        <w:rPr>
          <w:rFonts w:ascii="宋体" w:eastAsia="宋体" w:hAnsi="宋体" w:cs="宋体" w:hint="eastAsia"/>
          <w:color w:val="000000"/>
          <w:kern w:val="0"/>
          <w:sz w:val="24"/>
          <w:szCs w:val="24"/>
          <w:u w:val="single"/>
        </w:rPr>
        <w:t>工令</w:t>
      </w:r>
      <w:proofErr w:type="gramEnd"/>
      <w:r w:rsidR="000D6081">
        <w:rPr>
          <w:rFonts w:ascii="宋体" w:eastAsia="宋体" w:hAnsi="宋体" w:cs="宋体" w:hint="eastAsia"/>
          <w:color w:val="000000"/>
          <w:kern w:val="0"/>
          <w:sz w:val="24"/>
          <w:szCs w:val="24"/>
          <w:u w:val="single"/>
        </w:rPr>
        <w:t>为准，</w:t>
      </w:r>
      <w:r w:rsidRPr="00502981">
        <w:rPr>
          <w:rFonts w:ascii="宋体" w:eastAsia="宋体" w:hAnsi="宋体" w:cs="宋体" w:hint="eastAsia"/>
          <w:color w:val="000000"/>
          <w:kern w:val="0"/>
          <w:sz w:val="24"/>
          <w:szCs w:val="24"/>
        </w:rPr>
        <w:t>竣工日期：</w:t>
      </w:r>
      <w:r w:rsidRPr="00502981">
        <w:rPr>
          <w:rFonts w:ascii="宋体" w:eastAsia="宋体" w:hAnsi="宋体" w:cs="宋体" w:hint="eastAsia"/>
          <w:color w:val="000000"/>
          <w:kern w:val="0"/>
          <w:sz w:val="24"/>
          <w:szCs w:val="24"/>
          <w:u w:val="single"/>
        </w:rPr>
        <w:t>201</w:t>
      </w:r>
      <w:r w:rsidR="000D6081">
        <w:rPr>
          <w:rFonts w:ascii="宋体" w:eastAsia="宋体" w:hAnsi="宋体" w:cs="宋体" w:hint="eastAsia"/>
          <w:color w:val="000000"/>
          <w:kern w:val="0"/>
          <w:sz w:val="24"/>
          <w:szCs w:val="24"/>
          <w:u w:val="single"/>
        </w:rPr>
        <w:t>8</w:t>
      </w:r>
      <w:r w:rsidRPr="00502981">
        <w:rPr>
          <w:rFonts w:ascii="宋体" w:eastAsia="宋体" w:hAnsi="宋体" w:cs="宋体" w:hint="eastAsia"/>
          <w:color w:val="000000"/>
          <w:kern w:val="0"/>
          <w:sz w:val="24"/>
          <w:szCs w:val="24"/>
          <w:u w:val="single"/>
        </w:rPr>
        <w:t>年1</w:t>
      </w:r>
      <w:r w:rsidR="000D6081">
        <w:rPr>
          <w:rFonts w:ascii="宋体" w:eastAsia="宋体" w:hAnsi="宋体" w:cs="宋体" w:hint="eastAsia"/>
          <w:color w:val="000000"/>
          <w:kern w:val="0"/>
          <w:sz w:val="24"/>
          <w:szCs w:val="24"/>
          <w:u w:val="single"/>
        </w:rPr>
        <w:t>2</w:t>
      </w:r>
      <w:r w:rsidRPr="00502981">
        <w:rPr>
          <w:rFonts w:ascii="宋体" w:eastAsia="宋体" w:hAnsi="宋体" w:cs="宋体" w:hint="eastAsia"/>
          <w:color w:val="000000"/>
          <w:kern w:val="0"/>
          <w:sz w:val="24"/>
          <w:szCs w:val="24"/>
          <w:u w:val="single"/>
        </w:rPr>
        <w:t>月</w:t>
      </w:r>
      <w:r w:rsidR="000D6081">
        <w:rPr>
          <w:rFonts w:ascii="宋体" w:eastAsia="宋体" w:hAnsi="宋体" w:cs="宋体" w:hint="eastAsia"/>
          <w:color w:val="000000"/>
          <w:kern w:val="0"/>
          <w:sz w:val="24"/>
          <w:szCs w:val="24"/>
          <w:u w:val="single"/>
        </w:rPr>
        <w:t>22</w:t>
      </w:r>
      <w:r>
        <w:rPr>
          <w:rFonts w:ascii="宋体" w:eastAsia="宋体" w:hAnsi="宋体" w:cs="宋体" w:hint="eastAsia"/>
          <w:color w:val="000000"/>
          <w:kern w:val="0"/>
          <w:sz w:val="24"/>
          <w:szCs w:val="24"/>
          <w:u w:val="single"/>
        </w:rPr>
        <w:t>日</w:t>
      </w:r>
      <w:r w:rsidRPr="00502981">
        <w:rPr>
          <w:rFonts w:ascii="宋体" w:eastAsia="宋体" w:hAnsi="宋体" w:cs="宋体" w:hint="eastAsia"/>
          <w:color w:val="000000"/>
          <w:kern w:val="0"/>
          <w:sz w:val="24"/>
          <w:szCs w:val="24"/>
          <w:u w:val="single"/>
        </w:rPr>
        <w:t> </w:t>
      </w:r>
    </w:p>
    <w:p w:rsidR="004911AD" w:rsidRPr="00502981"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2.1.5 其他:</w:t>
      </w:r>
      <w:r w:rsidR="00D274B6">
        <w:rPr>
          <w:rFonts w:ascii="宋体" w:eastAsia="宋体" w:hAnsi="宋体" w:cs="宋体" w:hint="eastAsia"/>
          <w:color w:val="000000"/>
          <w:kern w:val="0"/>
          <w:sz w:val="24"/>
          <w:szCs w:val="24"/>
          <w:u w:val="single"/>
        </w:rPr>
        <w:t> 本次招标共分一个标段</w:t>
      </w:r>
      <w:r w:rsidRPr="00502981">
        <w:rPr>
          <w:rFonts w:ascii="宋体" w:eastAsia="宋体" w:hAnsi="宋体" w:cs="宋体" w:hint="eastAsia"/>
          <w:color w:val="000000"/>
          <w:kern w:val="0"/>
          <w:sz w:val="24"/>
          <w:szCs w:val="24"/>
          <w:u w:val="single"/>
        </w:rPr>
        <w:t xml:space="preserve"> </w:t>
      </w:r>
    </w:p>
    <w:p w:rsidR="004911AD" w:rsidRPr="001705A5" w:rsidRDefault="004911AD" w:rsidP="00D274B6">
      <w:pPr>
        <w:widowControl/>
        <w:snapToGrid w:val="0"/>
        <w:spacing w:before="100" w:beforeAutospacing="1" w:after="100" w:afterAutospacing="1"/>
        <w:ind w:firstLine="420"/>
        <w:jc w:val="left"/>
        <w:rPr>
          <w:rFonts w:ascii="宋体" w:eastAsia="宋体" w:hAnsi="宋体" w:cs="宋体"/>
          <w:color w:val="000000"/>
          <w:kern w:val="0"/>
          <w:sz w:val="24"/>
          <w:szCs w:val="24"/>
          <w:u w:val="single"/>
        </w:rPr>
      </w:pPr>
      <w:r w:rsidRPr="00502981">
        <w:rPr>
          <w:rFonts w:ascii="宋体" w:eastAsia="宋体" w:hAnsi="宋体" w:cs="宋体" w:hint="eastAsia"/>
          <w:color w:val="000000"/>
          <w:kern w:val="0"/>
          <w:sz w:val="24"/>
          <w:szCs w:val="24"/>
        </w:rPr>
        <w:t>2.2招标范围：</w:t>
      </w:r>
      <w:r w:rsidRPr="00502981">
        <w:rPr>
          <w:rFonts w:ascii="宋体" w:eastAsia="宋体" w:hAnsi="宋体" w:cs="宋体" w:hint="eastAsia"/>
          <w:color w:val="000000"/>
          <w:kern w:val="0"/>
          <w:sz w:val="24"/>
          <w:szCs w:val="24"/>
          <w:u w:val="single"/>
        </w:rPr>
        <w:t>施工图纸及工程量清单范围内</w:t>
      </w:r>
      <w:bookmarkStart w:id="4" w:name="_Toc389065124"/>
      <w:bookmarkStart w:id="5" w:name="_Toc501528421"/>
      <w:bookmarkEnd w:id="4"/>
      <w:r w:rsidR="00D274B6">
        <w:rPr>
          <w:rFonts w:ascii="宋体" w:eastAsia="宋体" w:hAnsi="宋体" w:cs="宋体" w:hint="eastAsia"/>
          <w:color w:val="000000"/>
          <w:kern w:val="0"/>
          <w:sz w:val="24"/>
          <w:szCs w:val="24"/>
          <w:u w:val="single"/>
        </w:rPr>
        <w:t>的施工</w:t>
      </w:r>
    </w:p>
    <w:p w:rsidR="00136B8B" w:rsidRDefault="004911AD" w:rsidP="00136B8B">
      <w:pPr>
        <w:widowControl/>
        <w:snapToGrid w:val="0"/>
        <w:spacing w:before="100" w:beforeAutospacing="1" w:after="100" w:afterAutospacing="1" w:line="360" w:lineRule="auto"/>
        <w:ind w:firstLine="420"/>
        <w:jc w:val="left"/>
        <w:rPr>
          <w:rFonts w:ascii="ˎ̥" w:eastAsia="宋体" w:hAnsi="ˎ̥" w:cs="宋体" w:hint="eastAsia"/>
          <w:b/>
          <w:bCs/>
          <w:color w:val="000000"/>
          <w:kern w:val="0"/>
          <w:sz w:val="36"/>
          <w:szCs w:val="36"/>
        </w:rPr>
      </w:pPr>
      <w:r w:rsidRPr="00502981">
        <w:rPr>
          <w:rFonts w:ascii="宋体" w:eastAsia="宋体" w:hAnsi="宋体" w:cs="宋体" w:hint="eastAsia"/>
          <w:b/>
          <w:bCs/>
          <w:color w:val="000000"/>
          <w:kern w:val="0"/>
          <w:sz w:val="36"/>
          <w:szCs w:val="36"/>
        </w:rPr>
        <w:t xml:space="preserve">3. </w:t>
      </w:r>
      <w:bookmarkEnd w:id="5"/>
      <w:r w:rsidRPr="00502981">
        <w:rPr>
          <w:rFonts w:ascii="宋体" w:eastAsia="宋体" w:hAnsi="宋体" w:cs="宋体" w:hint="eastAsia"/>
          <w:b/>
          <w:bCs/>
          <w:color w:val="000000"/>
          <w:kern w:val="0"/>
          <w:sz w:val="36"/>
          <w:szCs w:val="36"/>
        </w:rPr>
        <w:t>投标人资格要求</w:t>
      </w:r>
    </w:p>
    <w:p w:rsidR="000D6081" w:rsidRPr="00242D29" w:rsidRDefault="004911AD" w:rsidP="000D6081">
      <w:pPr>
        <w:adjustRightInd w:val="0"/>
        <w:snapToGrid w:val="0"/>
        <w:spacing w:line="360" w:lineRule="auto"/>
        <w:ind w:firstLineChars="200" w:firstLine="480"/>
        <w:rPr>
          <w:rFonts w:ascii="宋体" w:hAnsi="宋体" w:cs="宋体"/>
        </w:rPr>
      </w:pPr>
      <w:r w:rsidRPr="00502981">
        <w:rPr>
          <w:rFonts w:ascii="宋体" w:eastAsia="宋体" w:hAnsi="宋体" w:cs="宋体" w:hint="eastAsia"/>
          <w:color w:val="000000"/>
          <w:kern w:val="0"/>
          <w:sz w:val="24"/>
          <w:szCs w:val="24"/>
        </w:rPr>
        <w:t>3.1 本次招标要求投标人在人员、设备、资金等方面具有相应的施工能力，</w:t>
      </w:r>
      <w:r w:rsidR="000D6081" w:rsidRPr="00242D29">
        <w:rPr>
          <w:rFonts w:ascii="宋体" w:hAnsi="宋体" w:cs="宋体" w:hint="eastAsia"/>
        </w:rPr>
        <w:t>且须具备</w:t>
      </w:r>
      <w:bookmarkStart w:id="6" w:name="EB022b13054ca24c89aca8d4b66d2e965c"/>
      <w:r w:rsidR="000D6081" w:rsidRPr="000D6081">
        <w:rPr>
          <w:rFonts w:ascii="仿宋_GB2312" w:hAnsi="宋体" w:hint="eastAsia"/>
          <w:snapToGrid w:val="0"/>
          <w:sz w:val="24"/>
          <w:szCs w:val="24"/>
          <w:highlight w:val="white"/>
          <w:u w:val="single"/>
        </w:rPr>
        <w:t>市政公用工程施工总承包</w:t>
      </w:r>
      <w:r w:rsidR="0079009F">
        <w:rPr>
          <w:rFonts w:ascii="仿宋_GB2312" w:hAnsi="宋体" w:hint="eastAsia"/>
          <w:snapToGrid w:val="0"/>
          <w:sz w:val="24"/>
          <w:szCs w:val="24"/>
          <w:highlight w:val="white"/>
          <w:u w:val="single"/>
        </w:rPr>
        <w:t>三</w:t>
      </w:r>
      <w:r w:rsidR="000D6081" w:rsidRPr="000D6081">
        <w:rPr>
          <w:rFonts w:ascii="仿宋_GB2312" w:hAnsi="宋体" w:hint="eastAsia"/>
          <w:snapToGrid w:val="0"/>
          <w:sz w:val="24"/>
          <w:szCs w:val="24"/>
          <w:highlight w:val="white"/>
          <w:u w:val="single"/>
        </w:rPr>
        <w:t>级及以</w:t>
      </w:r>
      <w:r w:rsidR="00EC6D22">
        <w:rPr>
          <w:rFonts w:ascii="仿宋_GB2312" w:hAnsi="宋体" w:hint="eastAsia"/>
          <w:snapToGrid w:val="0"/>
          <w:sz w:val="24"/>
          <w:szCs w:val="24"/>
          <w:highlight w:val="white"/>
          <w:u w:val="single"/>
        </w:rPr>
        <w:t>上资质、且具备压力管道安装许可证</w:t>
      </w:r>
      <w:r w:rsidR="00EC6D22">
        <w:rPr>
          <w:rFonts w:ascii="仿宋_GB2312" w:hAnsi="宋体" w:hint="eastAsia"/>
          <w:snapToGrid w:val="0"/>
          <w:sz w:val="24"/>
          <w:szCs w:val="24"/>
          <w:highlight w:val="white"/>
          <w:u w:val="single"/>
        </w:rPr>
        <w:t>GB1</w:t>
      </w:r>
      <w:r w:rsidR="00EC6D22">
        <w:rPr>
          <w:rFonts w:ascii="仿宋_GB2312" w:hAnsi="宋体" w:hint="eastAsia"/>
          <w:snapToGrid w:val="0"/>
          <w:sz w:val="24"/>
          <w:szCs w:val="24"/>
          <w:highlight w:val="white"/>
          <w:u w:val="single"/>
        </w:rPr>
        <w:t>级证书</w:t>
      </w:r>
      <w:bookmarkEnd w:id="6"/>
      <w:r w:rsidR="000D6081" w:rsidRPr="00242D29">
        <w:rPr>
          <w:rFonts w:ascii="宋体" w:hAnsi="宋体" w:cs="宋体" w:hint="eastAsia"/>
        </w:rPr>
        <w:t>，并满足以下要求：1、有独立订立合同的能力；2、企业的资质类别、等级和项目负责人注册专业、资格等级符合国家有关规定；3、以联合体形式投标的，联合体的资格（资质）条件必须</w:t>
      </w:r>
      <w:bookmarkStart w:id="7" w:name="_GoBack"/>
      <w:bookmarkEnd w:id="7"/>
      <w:r w:rsidR="000D6081" w:rsidRPr="00242D29">
        <w:rPr>
          <w:rFonts w:ascii="宋体" w:hAnsi="宋体" w:cs="宋体" w:hint="eastAsia"/>
        </w:rPr>
        <w:t xml:space="preserve">符合资格预审文件或招标文件要求，并附有共同投标协议；4、企业具备安全生产条件，并取得安全生产许可证（相关规定不作要求的除外）。 </w:t>
      </w:r>
    </w:p>
    <w:p w:rsidR="000D6081" w:rsidRPr="00242D29" w:rsidRDefault="000D6081" w:rsidP="000D6081">
      <w:pPr>
        <w:autoSpaceDE w:val="0"/>
        <w:autoSpaceDN w:val="0"/>
        <w:adjustRightInd w:val="0"/>
        <w:spacing w:line="360" w:lineRule="auto"/>
        <w:ind w:firstLineChars="200" w:firstLine="420"/>
        <w:jc w:val="left"/>
        <w:rPr>
          <w:rFonts w:ascii="宋体" w:hAnsi="宋体" w:cs="宋体"/>
        </w:rPr>
      </w:pPr>
      <w:r w:rsidRPr="00242D29">
        <w:rPr>
          <w:rFonts w:ascii="宋体" w:hAnsi="宋体" w:cs="宋体" w:hint="eastAsia"/>
        </w:rPr>
        <w:t>3.2投标人拟派项目负责人须具备</w:t>
      </w:r>
      <w:bookmarkStart w:id="8" w:name="EBa41c3b39b5614a60a489917455f06ce2"/>
      <w:r w:rsidRPr="00DE47E7">
        <w:rPr>
          <w:rFonts w:ascii="仿宋_GB2312" w:hAnsi="宋体" w:hint="eastAsia"/>
          <w:snapToGrid w:val="0"/>
          <w:sz w:val="24"/>
          <w:szCs w:val="24"/>
          <w:highlight w:val="white"/>
          <w:u w:val="single"/>
        </w:rPr>
        <w:t>小型项目管理师（有效期内）市政公用工程</w:t>
      </w:r>
      <w:bookmarkEnd w:id="8"/>
      <w:r w:rsidRPr="00DE47E7">
        <w:rPr>
          <w:rFonts w:ascii="仿宋_GB2312" w:hAnsi="宋体" w:hint="eastAsia"/>
          <w:snapToGrid w:val="0"/>
          <w:sz w:val="24"/>
          <w:szCs w:val="24"/>
          <w:highlight w:val="white"/>
          <w:u w:val="single"/>
        </w:rPr>
        <w:t>专业</w:t>
      </w:r>
      <w:bookmarkStart w:id="9" w:name="EB3134b095fdf647bd904bb84afbede0bd"/>
      <w:r w:rsidRPr="00DE47E7">
        <w:rPr>
          <w:rFonts w:ascii="仿宋_GB2312" w:hAnsi="宋体" w:hint="eastAsia"/>
          <w:snapToGrid w:val="0"/>
          <w:sz w:val="24"/>
          <w:szCs w:val="24"/>
          <w:highlight w:val="white"/>
          <w:u w:val="single"/>
        </w:rPr>
        <w:t>二</w:t>
      </w:r>
      <w:bookmarkEnd w:id="9"/>
      <w:r w:rsidRPr="00DE47E7">
        <w:rPr>
          <w:rFonts w:ascii="仿宋_GB2312" w:hAnsi="宋体" w:hint="eastAsia"/>
          <w:snapToGrid w:val="0"/>
          <w:sz w:val="24"/>
          <w:szCs w:val="24"/>
          <w:highlight w:val="white"/>
          <w:u w:val="single"/>
        </w:rPr>
        <w:t>级（含以上级）注册建造师执业</w:t>
      </w:r>
      <w:r w:rsidRPr="00DE47E7">
        <w:rPr>
          <w:rFonts w:ascii="仿宋_GB2312" w:hAnsi="宋体" w:hint="eastAsia"/>
          <w:snapToGrid w:val="0"/>
          <w:sz w:val="24"/>
          <w:szCs w:val="24"/>
          <w:highlight w:val="white"/>
          <w:u w:val="single"/>
        </w:rPr>
        <w:t xml:space="preserve">   </w:t>
      </w:r>
      <w:r w:rsidRPr="000D6081">
        <w:rPr>
          <w:rFonts w:ascii="仿宋_GB2312" w:hAnsi="宋体" w:hint="eastAsia"/>
          <w:snapToGrid w:val="0"/>
          <w:sz w:val="24"/>
          <w:szCs w:val="24"/>
          <w:highlight w:val="white"/>
          <w:u w:val="single"/>
        </w:rPr>
        <w:t>资</w:t>
      </w:r>
      <w:r w:rsidRPr="00242D29">
        <w:rPr>
          <w:rFonts w:ascii="宋体" w:hAnsi="宋体" w:cs="宋体" w:hint="eastAsia"/>
        </w:rPr>
        <w:t>格，</w:t>
      </w:r>
      <w:r w:rsidRPr="00610F99">
        <w:rPr>
          <w:rFonts w:ascii="仿宋_GB2312" w:hAnsi="宋体"/>
          <w:snapToGrid w:val="0"/>
          <w:sz w:val="28"/>
          <w:szCs w:val="28"/>
          <w:highlight w:val="white"/>
        </w:rPr>
        <w:t>☑</w:t>
      </w:r>
      <w:r w:rsidRPr="00242D29">
        <w:rPr>
          <w:rFonts w:ascii="宋体" w:hAnsi="宋体" w:cs="宋体" w:hint="eastAsia"/>
          <w:szCs w:val="21"/>
        </w:rPr>
        <w:t>具备有效的安全生产考核合格证书（B证）</w:t>
      </w:r>
      <w:r w:rsidRPr="00242D29">
        <w:rPr>
          <w:rFonts w:ascii="宋体" w:hAnsi="宋体" w:cs="宋体" w:hint="eastAsia"/>
        </w:rPr>
        <w:t>，且满足下列条件：</w:t>
      </w:r>
      <w:r w:rsidRPr="00242D29">
        <w:rPr>
          <w:rFonts w:ascii="宋体" w:hAnsi="宋体" w:cs="宋体"/>
        </w:rPr>
        <w:t>1</w:t>
      </w:r>
      <w:r w:rsidRPr="00242D29">
        <w:rPr>
          <w:rFonts w:ascii="宋体" w:hAnsi="宋体" w:cs="宋体" w:hint="eastAsia"/>
        </w:rPr>
        <w:t>、项目负责人未同时在两个或者两个以上单位受聘或者执业；</w:t>
      </w:r>
      <w:r w:rsidRPr="00242D29">
        <w:rPr>
          <w:rFonts w:ascii="宋体" w:hAnsi="宋体" w:cs="宋体"/>
        </w:rPr>
        <w:t>2</w:t>
      </w:r>
      <w:r w:rsidRPr="00242D29">
        <w:rPr>
          <w:rFonts w:ascii="宋体" w:hAnsi="宋体" w:cs="宋体" w:hint="eastAsia"/>
        </w:rPr>
        <w:t>、项目负责人是非变更后无在建工程，或项目负责人是变更后无在建工程（必须原合同工期已满且变更备案之日已满</w:t>
      </w:r>
      <w:r w:rsidRPr="00242D29">
        <w:rPr>
          <w:rFonts w:ascii="宋体" w:hAnsi="宋体" w:cs="宋体"/>
        </w:rPr>
        <w:t>6</w:t>
      </w:r>
      <w:r w:rsidRPr="00242D29">
        <w:rPr>
          <w:rFonts w:ascii="宋体" w:hAnsi="宋体" w:cs="宋体" w:hint="eastAsia"/>
        </w:rPr>
        <w:t>个月），或因非承包方原因致使</w:t>
      </w:r>
      <w:r w:rsidRPr="00242D29">
        <w:rPr>
          <w:rFonts w:ascii="宋体" w:hAnsi="宋体" w:cs="宋体" w:hint="eastAsia"/>
        </w:rPr>
        <w:lastRenderedPageBreak/>
        <w:t>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r w:rsidRPr="00242D29">
        <w:rPr>
          <w:rFonts w:ascii="宋体" w:hAnsi="宋体" w:cs="宋体"/>
        </w:rPr>
        <w:t>3</w:t>
      </w:r>
      <w:r w:rsidRPr="00242D29">
        <w:rPr>
          <w:rFonts w:ascii="宋体" w:hAnsi="宋体" w:cs="宋体" w:hint="eastAsia"/>
        </w:rPr>
        <w:t>、项目负责人无行贿犯罪行为记录，或者有行贿犯罪行为记录，但</w:t>
      </w:r>
      <w:proofErr w:type="gramStart"/>
      <w:r w:rsidRPr="00242D29">
        <w:rPr>
          <w:rFonts w:ascii="宋体" w:hAnsi="宋体" w:cs="宋体" w:hint="eastAsia"/>
        </w:rPr>
        <w:t>自记录</w:t>
      </w:r>
      <w:proofErr w:type="gramEnd"/>
      <w:r w:rsidRPr="00242D29">
        <w:rPr>
          <w:rFonts w:ascii="宋体" w:hAnsi="宋体" w:cs="宋体" w:hint="eastAsia"/>
        </w:rPr>
        <w:t>之日起已超过</w:t>
      </w:r>
      <w:r w:rsidRPr="00242D29">
        <w:rPr>
          <w:rFonts w:ascii="宋体" w:hAnsi="宋体" w:cs="宋体"/>
        </w:rPr>
        <w:t>5</w:t>
      </w:r>
      <w:r w:rsidRPr="00242D29">
        <w:rPr>
          <w:rFonts w:ascii="宋体" w:hAnsi="宋体" w:cs="宋体" w:hint="eastAsia"/>
        </w:rPr>
        <w:t>年的。</w:t>
      </w:r>
    </w:p>
    <w:p w:rsidR="004911AD" w:rsidRPr="00502981" w:rsidRDefault="004911AD" w:rsidP="000D6081">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 xml:space="preserve">3.3 </w:t>
      </w:r>
      <w:r w:rsidR="00136B8B">
        <w:rPr>
          <w:rFonts w:ascii="宋体" w:eastAsia="宋体" w:hAnsi="宋体" w:cs="宋体" w:hint="eastAsia"/>
          <w:color w:val="000000"/>
          <w:kern w:val="0"/>
          <w:sz w:val="24"/>
          <w:szCs w:val="24"/>
        </w:rPr>
        <w:t>本次招标不接受联合体投标</w:t>
      </w:r>
    </w:p>
    <w:p w:rsidR="004911AD" w:rsidRPr="00502981" w:rsidRDefault="004911AD" w:rsidP="00136B8B">
      <w:pPr>
        <w:widowControl/>
        <w:snapToGrid w:val="0"/>
        <w:spacing w:before="100" w:beforeAutospacing="1" w:after="100" w:afterAutospacing="1"/>
        <w:ind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3.3.1</w:t>
      </w:r>
      <w:r w:rsidRPr="00502981">
        <w:rPr>
          <w:rFonts w:ascii="宋体" w:eastAsia="宋体" w:hAnsi="宋体" w:cs="宋体" w:hint="eastAsia"/>
          <w:color w:val="000000"/>
          <w:kern w:val="0"/>
          <w:sz w:val="24"/>
          <w:szCs w:val="24"/>
        </w:rPr>
        <w:t>具备</w:t>
      </w:r>
      <w:r w:rsidRPr="00DE47E7">
        <w:rPr>
          <w:rFonts w:ascii="宋体" w:eastAsia="宋体" w:hAnsi="宋体" w:cs="宋体" w:hint="eastAsia"/>
          <w:color w:val="000000"/>
          <w:kern w:val="0"/>
          <w:sz w:val="24"/>
          <w:szCs w:val="24"/>
        </w:rPr>
        <w:t>经</w:t>
      </w:r>
      <w:r w:rsidRPr="00DE47E7">
        <w:rPr>
          <w:rFonts w:ascii="宋体" w:eastAsia="宋体" w:hAnsi="宋体" w:cs="宋体" w:hint="eastAsia"/>
          <w:color w:val="000000"/>
          <w:kern w:val="0"/>
          <w:sz w:val="24"/>
          <w:szCs w:val="24"/>
          <w:u w:val="single"/>
        </w:rPr>
        <w:t>扬州市建管处</w:t>
      </w:r>
      <w:r w:rsidRPr="00DE47E7">
        <w:rPr>
          <w:rFonts w:ascii="宋体" w:eastAsia="宋体" w:hAnsi="宋体" w:cs="宋体" w:hint="eastAsia"/>
          <w:color w:val="000000"/>
          <w:kern w:val="0"/>
          <w:sz w:val="24"/>
          <w:szCs w:val="24"/>
        </w:rPr>
        <w:t>备案</w:t>
      </w:r>
      <w:r w:rsidRPr="00502981">
        <w:rPr>
          <w:rFonts w:ascii="宋体" w:eastAsia="宋体" w:hAnsi="宋体" w:cs="宋体" w:hint="eastAsia"/>
          <w:color w:val="000000"/>
          <w:kern w:val="0"/>
          <w:sz w:val="24"/>
          <w:szCs w:val="24"/>
        </w:rPr>
        <w:t>的企业信用管理手册或企业资格、资质核验</w:t>
      </w:r>
      <w:r w:rsidR="00136B8B">
        <w:rPr>
          <w:rFonts w:ascii="宋体" w:eastAsia="宋体" w:hAnsi="宋体" w:cs="宋体" w:hint="eastAsia"/>
          <w:color w:val="000000"/>
          <w:kern w:val="0"/>
          <w:sz w:val="24"/>
          <w:szCs w:val="24"/>
        </w:rPr>
        <w:t>书；</w:t>
      </w:r>
    </w:p>
    <w:p w:rsidR="004911AD" w:rsidRPr="00502981" w:rsidRDefault="004911AD" w:rsidP="00E33BD0">
      <w:pPr>
        <w:widowControl/>
        <w:spacing w:before="100" w:beforeAutospacing="1" w:after="100" w:afterAutospacing="1" w:line="360" w:lineRule="auto"/>
        <w:ind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3.3.2</w:t>
      </w:r>
      <w:r w:rsidRPr="00502981">
        <w:rPr>
          <w:rFonts w:ascii="宋体" w:eastAsia="宋体" w:hAnsi="宋体" w:cs="宋体" w:hint="eastAsia"/>
          <w:color w:val="000000"/>
          <w:kern w:val="0"/>
          <w:sz w:val="24"/>
          <w:szCs w:val="24"/>
        </w:rPr>
        <w:t>不属于《扬州市</w:t>
      </w:r>
      <w:r w:rsidRPr="00502981">
        <w:rPr>
          <w:rFonts w:ascii="宋体" w:eastAsia="宋体" w:hAnsi="宋体" w:cs="宋体" w:hint="eastAsia"/>
          <w:color w:val="000000"/>
          <w:kern w:val="0"/>
          <w:sz w:val="24"/>
          <w:szCs w:val="24"/>
          <w:u w:val="single"/>
        </w:rPr>
        <w:t>2017</w:t>
      </w:r>
      <w:r w:rsidRPr="00502981">
        <w:rPr>
          <w:rFonts w:ascii="宋体" w:eastAsia="宋体" w:hAnsi="宋体" w:cs="宋体" w:hint="eastAsia"/>
          <w:color w:val="000000"/>
          <w:kern w:val="0"/>
          <w:sz w:val="24"/>
          <w:szCs w:val="24"/>
        </w:rPr>
        <w:t>年度建筑市场各方主体及从业人员信用评价成果》中黄牌、红牌企业与个人并处于限制招投标活动期限内；</w:t>
      </w:r>
    </w:p>
    <w:p w:rsidR="004911AD" w:rsidRPr="00502981" w:rsidRDefault="004911AD" w:rsidP="00E33BD0">
      <w:pPr>
        <w:widowControl/>
        <w:spacing w:before="100" w:beforeAutospacing="1" w:after="100" w:afterAutospacing="1" w:line="360" w:lineRule="auto"/>
        <w:ind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3.3.3 </w:t>
      </w:r>
      <w:r w:rsidRPr="00502981">
        <w:rPr>
          <w:rFonts w:ascii="宋体" w:eastAsia="宋体" w:hAnsi="宋体" w:cs="宋体" w:hint="eastAsia"/>
          <w:color w:val="000000"/>
          <w:kern w:val="0"/>
          <w:sz w:val="24"/>
          <w:szCs w:val="24"/>
        </w:rPr>
        <w:t>投标人为授权委托人及拟派项目负责人缴纳近3个月养老保险（提供社保部门出具的</w:t>
      </w:r>
      <w:r>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u w:val="single"/>
        </w:rPr>
        <w:t>2018年</w:t>
      </w:r>
      <w:r w:rsidR="000D6081">
        <w:rPr>
          <w:rFonts w:ascii="宋体" w:eastAsia="宋体" w:hAnsi="宋体" w:cs="宋体" w:hint="eastAsia"/>
          <w:color w:val="000000"/>
          <w:kern w:val="0"/>
          <w:sz w:val="24"/>
          <w:szCs w:val="24"/>
          <w:u w:val="single"/>
        </w:rPr>
        <w:t>0</w:t>
      </w:r>
      <w:r w:rsidR="00E4625E">
        <w:rPr>
          <w:rFonts w:ascii="宋体" w:eastAsia="宋体" w:hAnsi="宋体" w:cs="宋体" w:hint="eastAsia"/>
          <w:color w:val="000000"/>
          <w:kern w:val="0"/>
          <w:sz w:val="24"/>
          <w:szCs w:val="24"/>
          <w:u w:val="single"/>
        </w:rPr>
        <w:t>7</w:t>
      </w:r>
      <w:r w:rsidRPr="00502981">
        <w:rPr>
          <w:rFonts w:ascii="宋体" w:eastAsia="宋体" w:hAnsi="宋体" w:cs="宋体" w:hint="eastAsia"/>
          <w:color w:val="000000"/>
          <w:kern w:val="0"/>
          <w:sz w:val="24"/>
          <w:szCs w:val="24"/>
          <w:u w:val="single"/>
        </w:rPr>
        <w:t>月至</w:t>
      </w:r>
      <w:proofErr w:type="gramStart"/>
      <w:r w:rsidRPr="00502981">
        <w:rPr>
          <w:rFonts w:ascii="宋体" w:eastAsia="宋体" w:hAnsi="宋体" w:cs="宋体" w:hint="eastAsia"/>
          <w:color w:val="000000"/>
          <w:kern w:val="0"/>
          <w:sz w:val="24"/>
          <w:szCs w:val="24"/>
          <w:u w:val="single"/>
        </w:rPr>
        <w:t>至</w:t>
      </w:r>
      <w:proofErr w:type="gramEnd"/>
      <w:r w:rsidRPr="00502981">
        <w:rPr>
          <w:rFonts w:ascii="宋体" w:eastAsia="宋体" w:hAnsi="宋体" w:cs="宋体" w:hint="eastAsia"/>
          <w:color w:val="000000"/>
          <w:kern w:val="0"/>
          <w:sz w:val="24"/>
          <w:szCs w:val="24"/>
          <w:u w:val="single"/>
        </w:rPr>
        <w:t>2018年</w:t>
      </w:r>
      <w:r w:rsidR="00E4625E">
        <w:rPr>
          <w:rFonts w:ascii="宋体" w:eastAsia="宋体" w:hAnsi="宋体" w:cs="宋体" w:hint="eastAsia"/>
          <w:color w:val="000000"/>
          <w:kern w:val="0"/>
          <w:sz w:val="24"/>
          <w:szCs w:val="24"/>
          <w:u w:val="single"/>
        </w:rPr>
        <w:t>09</w:t>
      </w:r>
      <w:r w:rsidRPr="00502981">
        <w:rPr>
          <w:rFonts w:ascii="宋体" w:eastAsia="宋体" w:hAnsi="宋体" w:cs="宋体" w:hint="eastAsia"/>
          <w:color w:val="000000"/>
          <w:kern w:val="0"/>
          <w:sz w:val="24"/>
          <w:szCs w:val="24"/>
          <w:u w:val="single"/>
        </w:rPr>
        <w:t>月</w:t>
      </w:r>
      <w:r w:rsidRPr="00502981">
        <w:rPr>
          <w:rFonts w:ascii="宋体" w:eastAsia="宋体" w:hAnsi="宋体" w:cs="宋体" w:hint="eastAsia"/>
          <w:color w:val="000000"/>
          <w:kern w:val="0"/>
          <w:sz w:val="24"/>
          <w:szCs w:val="24"/>
        </w:rPr>
        <w:t>在职职工养老保险的证明材料；采用网上自助查询方式的，如</w:t>
      </w:r>
      <w:proofErr w:type="gramStart"/>
      <w:r w:rsidRPr="00502981">
        <w:rPr>
          <w:rFonts w:ascii="宋体" w:eastAsia="宋体" w:hAnsi="宋体" w:cs="宋体" w:hint="eastAsia"/>
          <w:color w:val="000000"/>
          <w:kern w:val="0"/>
          <w:sz w:val="24"/>
          <w:szCs w:val="24"/>
        </w:rPr>
        <w:t>当地</w:t>
      </w:r>
      <w:proofErr w:type="gramEnd"/>
      <w:r w:rsidRPr="00502981">
        <w:rPr>
          <w:rFonts w:ascii="宋体" w:eastAsia="宋体" w:hAnsi="宋体" w:cs="宋体" w:hint="eastAsia"/>
          <w:color w:val="000000"/>
          <w:kern w:val="0"/>
          <w:sz w:val="24"/>
          <w:szCs w:val="24"/>
        </w:rPr>
        <w:t>社保管理部门明确的最大查询期与招标文件规定的月份不一致时，须提供社保管理部门的文件）；</w:t>
      </w:r>
    </w:p>
    <w:p w:rsidR="004911AD" w:rsidRPr="00502981" w:rsidRDefault="004911AD" w:rsidP="00E33BD0">
      <w:pPr>
        <w:widowControl/>
        <w:spacing w:before="100" w:beforeAutospacing="1" w:after="100" w:afterAutospacing="1" w:line="360" w:lineRule="auto"/>
        <w:ind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3.3.4 </w:t>
      </w:r>
      <w:r w:rsidRPr="00502981">
        <w:rPr>
          <w:rFonts w:ascii="宋体" w:eastAsia="宋体" w:hAnsi="宋体" w:cs="宋体" w:hint="eastAsia"/>
          <w:color w:val="000000"/>
          <w:kern w:val="0"/>
          <w:sz w:val="24"/>
          <w:szCs w:val="24"/>
        </w:rPr>
        <w:t>投标人没有在招投标活动中存在失信行为被招投标监管机构在“江苏建设工程招标网”等指定媒介上公示并在公示期限内；</w:t>
      </w:r>
    </w:p>
    <w:p w:rsidR="004911AD" w:rsidRPr="00502981" w:rsidRDefault="004911AD" w:rsidP="004911AD">
      <w:pPr>
        <w:widowControl/>
        <w:snapToGrid w:val="0"/>
        <w:spacing w:line="360" w:lineRule="auto"/>
        <w:jc w:val="left"/>
        <w:outlineLvl w:val="1"/>
        <w:rPr>
          <w:rFonts w:ascii="ˎ̥" w:eastAsia="宋体" w:hAnsi="ˎ̥" w:cs="宋体" w:hint="eastAsia"/>
          <w:b/>
          <w:bCs/>
          <w:color w:val="000000"/>
          <w:kern w:val="0"/>
          <w:sz w:val="36"/>
          <w:szCs w:val="36"/>
        </w:rPr>
      </w:pPr>
      <w:bookmarkStart w:id="10" w:name="_Toc501528422"/>
      <w:bookmarkStart w:id="11" w:name="_Toc389065125"/>
      <w:bookmarkEnd w:id="10"/>
      <w:r w:rsidRPr="00502981">
        <w:rPr>
          <w:rFonts w:ascii="宋体" w:eastAsia="宋体" w:hAnsi="宋体" w:cs="宋体" w:hint="eastAsia"/>
          <w:b/>
          <w:bCs/>
          <w:color w:val="000000"/>
          <w:kern w:val="0"/>
          <w:sz w:val="36"/>
          <w:szCs w:val="36"/>
        </w:rPr>
        <w:t xml:space="preserve">4. </w:t>
      </w:r>
      <w:bookmarkStart w:id="12" w:name="_Toc389065126"/>
      <w:bookmarkEnd w:id="11"/>
      <w:bookmarkEnd w:id="12"/>
      <w:r w:rsidRPr="00502981">
        <w:rPr>
          <w:rFonts w:ascii="宋体" w:eastAsia="宋体" w:hAnsi="宋体" w:cs="宋体" w:hint="eastAsia"/>
          <w:b/>
          <w:bCs/>
          <w:color w:val="000000"/>
          <w:kern w:val="0"/>
          <w:sz w:val="36"/>
          <w:szCs w:val="36"/>
        </w:rPr>
        <w:t>招标文件的获取</w:t>
      </w:r>
    </w:p>
    <w:p w:rsidR="004911AD" w:rsidRPr="00502981" w:rsidRDefault="004911AD" w:rsidP="004911AD">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4.1招标文件获取时间为： </w:t>
      </w:r>
      <w:r w:rsidRPr="00502981">
        <w:rPr>
          <w:rFonts w:ascii="宋体" w:eastAsia="宋体" w:hAnsi="宋体" w:cs="宋体" w:hint="eastAsia"/>
          <w:color w:val="000000"/>
          <w:kern w:val="0"/>
          <w:sz w:val="24"/>
          <w:szCs w:val="24"/>
          <w:u w:val="single"/>
        </w:rPr>
        <w:t> 2018年</w:t>
      </w:r>
      <w:r w:rsidR="00136B8B">
        <w:rPr>
          <w:rFonts w:ascii="宋体" w:eastAsia="宋体" w:hAnsi="宋体" w:cs="宋体" w:hint="eastAsia"/>
          <w:color w:val="000000"/>
          <w:kern w:val="0"/>
          <w:sz w:val="24"/>
          <w:szCs w:val="24"/>
          <w:u w:val="single"/>
        </w:rPr>
        <w:t>10</w:t>
      </w:r>
      <w:r w:rsidRPr="00502981">
        <w:rPr>
          <w:rFonts w:ascii="宋体" w:eastAsia="宋体" w:hAnsi="宋体" w:cs="宋体" w:hint="eastAsia"/>
          <w:color w:val="000000"/>
          <w:kern w:val="0"/>
          <w:sz w:val="24"/>
          <w:szCs w:val="24"/>
          <w:u w:val="single"/>
        </w:rPr>
        <w:t>月</w:t>
      </w:r>
      <w:r w:rsidR="00DE47E7">
        <w:rPr>
          <w:rFonts w:ascii="宋体" w:eastAsia="宋体" w:hAnsi="宋体" w:cs="宋体" w:hint="eastAsia"/>
          <w:color w:val="000000"/>
          <w:kern w:val="0"/>
          <w:sz w:val="24"/>
          <w:szCs w:val="24"/>
          <w:u w:val="single"/>
        </w:rPr>
        <w:t>26</w:t>
      </w:r>
      <w:r w:rsidRPr="00502981">
        <w:rPr>
          <w:rFonts w:ascii="宋体" w:eastAsia="宋体" w:hAnsi="宋体" w:cs="宋体" w:hint="eastAsia"/>
          <w:color w:val="000000"/>
          <w:kern w:val="0"/>
          <w:sz w:val="24"/>
          <w:szCs w:val="24"/>
          <w:u w:val="single"/>
        </w:rPr>
        <w:t>日至2018年</w:t>
      </w:r>
      <w:r>
        <w:rPr>
          <w:rFonts w:ascii="宋体" w:eastAsia="宋体" w:hAnsi="宋体" w:cs="宋体" w:hint="eastAsia"/>
          <w:color w:val="000000"/>
          <w:kern w:val="0"/>
          <w:sz w:val="24"/>
          <w:szCs w:val="24"/>
          <w:u w:val="single"/>
        </w:rPr>
        <w:t>10</w:t>
      </w:r>
      <w:r w:rsidRPr="00502981">
        <w:rPr>
          <w:rFonts w:ascii="宋体" w:eastAsia="宋体" w:hAnsi="宋体" w:cs="宋体" w:hint="eastAsia"/>
          <w:color w:val="000000"/>
          <w:kern w:val="0"/>
          <w:sz w:val="24"/>
          <w:szCs w:val="24"/>
          <w:u w:val="single"/>
        </w:rPr>
        <w:t>月</w:t>
      </w:r>
      <w:r w:rsidR="00DE47E7">
        <w:rPr>
          <w:rFonts w:ascii="宋体" w:eastAsia="宋体" w:hAnsi="宋体" w:cs="宋体" w:hint="eastAsia"/>
          <w:color w:val="000000"/>
          <w:kern w:val="0"/>
          <w:sz w:val="24"/>
          <w:szCs w:val="24"/>
          <w:u w:val="single"/>
        </w:rPr>
        <w:t>30</w:t>
      </w:r>
      <w:r w:rsidRPr="00502981">
        <w:rPr>
          <w:rFonts w:ascii="宋体" w:eastAsia="宋体" w:hAnsi="宋体" w:cs="宋体" w:hint="eastAsia"/>
          <w:color w:val="000000"/>
          <w:kern w:val="0"/>
          <w:sz w:val="24"/>
          <w:szCs w:val="24"/>
          <w:u w:val="single"/>
        </w:rPr>
        <w:t>日</w:t>
      </w:r>
      <w:r w:rsidRPr="00502981">
        <w:rPr>
          <w:rFonts w:ascii="宋体" w:eastAsia="宋体" w:hAnsi="宋体" w:cs="宋体" w:hint="eastAsia"/>
          <w:color w:val="000000"/>
          <w:kern w:val="0"/>
          <w:sz w:val="24"/>
          <w:szCs w:val="24"/>
        </w:rPr>
        <w:t xml:space="preserve">； </w:t>
      </w:r>
    </w:p>
    <w:p w:rsidR="004911AD" w:rsidRPr="00502981" w:rsidRDefault="004911AD" w:rsidP="00136B8B">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4.2招标文件获取方式：</w:t>
      </w:r>
      <w:r w:rsidR="00136B8B">
        <w:rPr>
          <w:rFonts w:ascii="宋体" w:eastAsia="宋体" w:hAnsi="宋体" w:cs="宋体" w:hint="eastAsia"/>
          <w:color w:val="000000"/>
          <w:kern w:val="0"/>
          <w:sz w:val="24"/>
          <w:szCs w:val="24"/>
        </w:rPr>
        <w:t>凡有意参加投标者，请于2018年</w:t>
      </w:r>
      <w:r w:rsidR="00DE47E7">
        <w:rPr>
          <w:rFonts w:ascii="宋体" w:eastAsia="宋体" w:hAnsi="宋体" w:cs="宋体" w:hint="eastAsia"/>
          <w:color w:val="000000"/>
          <w:kern w:val="0"/>
          <w:sz w:val="24"/>
          <w:szCs w:val="24"/>
        </w:rPr>
        <w:t>10</w:t>
      </w:r>
      <w:r w:rsidR="00136B8B">
        <w:rPr>
          <w:rFonts w:ascii="宋体" w:eastAsia="宋体" w:hAnsi="宋体" w:cs="宋体" w:hint="eastAsia"/>
          <w:color w:val="000000"/>
          <w:kern w:val="0"/>
          <w:sz w:val="24"/>
          <w:szCs w:val="24"/>
        </w:rPr>
        <w:t>月</w:t>
      </w:r>
      <w:r w:rsidR="00DE47E7">
        <w:rPr>
          <w:rFonts w:ascii="宋体" w:eastAsia="宋体" w:hAnsi="宋体" w:cs="宋体" w:hint="eastAsia"/>
          <w:color w:val="000000"/>
          <w:kern w:val="0"/>
          <w:sz w:val="24"/>
          <w:szCs w:val="24"/>
        </w:rPr>
        <w:t>26</w:t>
      </w:r>
      <w:r w:rsidR="00136B8B">
        <w:rPr>
          <w:rFonts w:ascii="宋体" w:eastAsia="宋体" w:hAnsi="宋体" w:cs="宋体" w:hint="eastAsia"/>
          <w:color w:val="000000"/>
          <w:kern w:val="0"/>
          <w:sz w:val="24"/>
          <w:szCs w:val="24"/>
        </w:rPr>
        <w:t>日至2018年</w:t>
      </w:r>
      <w:r w:rsidR="00DE47E7">
        <w:rPr>
          <w:rFonts w:ascii="宋体" w:eastAsia="宋体" w:hAnsi="宋体" w:cs="宋体" w:hint="eastAsia"/>
          <w:color w:val="000000"/>
          <w:kern w:val="0"/>
          <w:sz w:val="24"/>
          <w:szCs w:val="24"/>
        </w:rPr>
        <w:t>10</w:t>
      </w:r>
      <w:r w:rsidR="00136B8B">
        <w:rPr>
          <w:rFonts w:ascii="宋体" w:eastAsia="宋体" w:hAnsi="宋体" w:cs="宋体" w:hint="eastAsia"/>
          <w:color w:val="000000"/>
          <w:kern w:val="0"/>
          <w:sz w:val="24"/>
          <w:szCs w:val="24"/>
        </w:rPr>
        <w:t>月</w:t>
      </w:r>
      <w:r w:rsidR="00DE47E7">
        <w:rPr>
          <w:rFonts w:ascii="宋体" w:eastAsia="宋体" w:hAnsi="宋体" w:cs="宋体" w:hint="eastAsia"/>
          <w:color w:val="000000"/>
          <w:kern w:val="0"/>
          <w:sz w:val="24"/>
          <w:szCs w:val="24"/>
        </w:rPr>
        <w:t>30</w:t>
      </w:r>
      <w:r w:rsidR="00136B8B">
        <w:rPr>
          <w:rFonts w:ascii="宋体" w:eastAsia="宋体" w:hAnsi="宋体" w:cs="宋体" w:hint="eastAsia"/>
          <w:color w:val="000000"/>
          <w:kern w:val="0"/>
          <w:sz w:val="24"/>
          <w:szCs w:val="24"/>
        </w:rPr>
        <w:t>日每日上午9时至11时（北京时间，下同），下午15时至17时（法定公休日、法定节假日除外）持授权委托书原件，经办人本人身份证及复印件在</w:t>
      </w:r>
      <w:r w:rsidR="00136B8B" w:rsidRPr="00136B8B">
        <w:rPr>
          <w:rFonts w:ascii="宋体" w:eastAsia="宋体" w:hAnsi="宋体" w:cs="宋体" w:hint="eastAsia"/>
          <w:color w:val="000000"/>
          <w:kern w:val="0"/>
          <w:sz w:val="24"/>
          <w:szCs w:val="24"/>
        </w:rPr>
        <w:t>扬州市维扬路106号，商城国际大厦19F1909购买招标文件。</w:t>
      </w:r>
    </w:p>
    <w:p w:rsidR="004911AD" w:rsidRPr="00502981" w:rsidRDefault="004911AD" w:rsidP="004911AD">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4.3招标文件售价</w:t>
      </w:r>
      <w:r>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u w:val="single"/>
        </w:rPr>
        <w:t>300 </w:t>
      </w:r>
      <w:r w:rsidRPr="00502981">
        <w:rPr>
          <w:rFonts w:ascii="宋体" w:eastAsia="宋体" w:hAnsi="宋体" w:cs="宋体" w:hint="eastAsia"/>
          <w:color w:val="000000"/>
          <w:kern w:val="0"/>
          <w:sz w:val="24"/>
          <w:szCs w:val="24"/>
        </w:rPr>
        <w:t>元/标段，售后不退。</w:t>
      </w:r>
    </w:p>
    <w:p w:rsidR="004911AD" w:rsidRPr="00502981" w:rsidRDefault="004911AD" w:rsidP="004911AD">
      <w:pPr>
        <w:widowControl/>
        <w:snapToGrid w:val="0"/>
        <w:spacing w:line="360" w:lineRule="auto"/>
        <w:jc w:val="left"/>
        <w:outlineLvl w:val="1"/>
        <w:rPr>
          <w:rFonts w:ascii="ˎ̥" w:eastAsia="宋体" w:hAnsi="ˎ̥" w:cs="宋体" w:hint="eastAsia"/>
          <w:b/>
          <w:bCs/>
          <w:color w:val="000000"/>
          <w:kern w:val="0"/>
          <w:sz w:val="36"/>
          <w:szCs w:val="36"/>
        </w:rPr>
      </w:pPr>
      <w:bookmarkStart w:id="13" w:name="_Toc501528423"/>
      <w:bookmarkStart w:id="14" w:name="_Toc389065127"/>
      <w:bookmarkEnd w:id="13"/>
      <w:r w:rsidRPr="00502981">
        <w:rPr>
          <w:rFonts w:ascii="宋体" w:eastAsia="宋体" w:hAnsi="宋体" w:cs="宋体" w:hint="eastAsia"/>
          <w:b/>
          <w:bCs/>
          <w:color w:val="000000"/>
          <w:kern w:val="0"/>
          <w:sz w:val="36"/>
          <w:szCs w:val="36"/>
        </w:rPr>
        <w:t xml:space="preserve">5. </w:t>
      </w:r>
      <w:bookmarkEnd w:id="14"/>
      <w:r w:rsidRPr="00502981">
        <w:rPr>
          <w:rFonts w:ascii="宋体" w:eastAsia="宋体" w:hAnsi="宋体" w:cs="宋体" w:hint="eastAsia"/>
          <w:b/>
          <w:bCs/>
          <w:color w:val="000000"/>
          <w:kern w:val="0"/>
          <w:sz w:val="36"/>
          <w:szCs w:val="36"/>
        </w:rPr>
        <w:t>投标截止时间</w:t>
      </w:r>
    </w:p>
    <w:p w:rsidR="004911AD" w:rsidRPr="00502981" w:rsidRDefault="004911AD" w:rsidP="004911AD">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bookmarkStart w:id="15" w:name="_Toc389065128"/>
      <w:r w:rsidRPr="00502981">
        <w:rPr>
          <w:rFonts w:ascii="宋体" w:eastAsia="宋体" w:hAnsi="宋体" w:cs="宋体" w:hint="eastAsia"/>
          <w:color w:val="000000"/>
          <w:kern w:val="0"/>
          <w:sz w:val="24"/>
          <w:szCs w:val="24"/>
        </w:rPr>
        <w:lastRenderedPageBreak/>
        <w:t xml:space="preserve">5.1 </w:t>
      </w:r>
      <w:bookmarkEnd w:id="15"/>
      <w:r w:rsidRPr="00502981">
        <w:rPr>
          <w:rFonts w:ascii="宋体" w:eastAsia="宋体" w:hAnsi="宋体" w:cs="宋体" w:hint="eastAsia"/>
          <w:color w:val="000000"/>
          <w:kern w:val="0"/>
          <w:sz w:val="24"/>
          <w:szCs w:val="24"/>
        </w:rPr>
        <w:t>投标截止时间为 ：</w:t>
      </w:r>
      <w:r w:rsidRPr="00502981">
        <w:rPr>
          <w:rFonts w:ascii="宋体" w:eastAsia="宋体" w:hAnsi="宋体" w:cs="宋体" w:hint="eastAsia"/>
          <w:color w:val="000000"/>
          <w:kern w:val="0"/>
          <w:sz w:val="24"/>
          <w:szCs w:val="24"/>
          <w:u w:val="single"/>
        </w:rPr>
        <w:t> 2018年</w:t>
      </w:r>
      <w:r>
        <w:rPr>
          <w:rFonts w:ascii="宋体" w:eastAsia="宋体" w:hAnsi="宋体" w:cs="宋体" w:hint="eastAsia"/>
          <w:color w:val="000000"/>
          <w:kern w:val="0"/>
          <w:sz w:val="24"/>
          <w:szCs w:val="24"/>
          <w:u w:val="single"/>
        </w:rPr>
        <w:t>1</w:t>
      </w:r>
      <w:r w:rsidR="001E089D">
        <w:rPr>
          <w:rFonts w:ascii="宋体" w:eastAsia="宋体" w:hAnsi="宋体" w:cs="宋体" w:hint="eastAsia"/>
          <w:color w:val="000000"/>
          <w:kern w:val="0"/>
          <w:sz w:val="24"/>
          <w:szCs w:val="24"/>
          <w:u w:val="single"/>
        </w:rPr>
        <w:t>1</w:t>
      </w:r>
      <w:r w:rsidRPr="00502981">
        <w:rPr>
          <w:rFonts w:ascii="宋体" w:eastAsia="宋体" w:hAnsi="宋体" w:cs="宋体" w:hint="eastAsia"/>
          <w:color w:val="000000"/>
          <w:kern w:val="0"/>
          <w:sz w:val="24"/>
          <w:szCs w:val="24"/>
          <w:u w:val="single"/>
        </w:rPr>
        <w:t>月</w:t>
      </w:r>
      <w:r w:rsidR="00DE47E7">
        <w:rPr>
          <w:rFonts w:ascii="宋体" w:eastAsia="宋体" w:hAnsi="宋体" w:cs="宋体" w:hint="eastAsia"/>
          <w:color w:val="000000"/>
          <w:kern w:val="0"/>
          <w:sz w:val="24"/>
          <w:szCs w:val="24"/>
          <w:u w:val="single"/>
        </w:rPr>
        <w:t>6</w:t>
      </w:r>
      <w:r w:rsidRPr="00502981">
        <w:rPr>
          <w:rFonts w:ascii="宋体" w:eastAsia="宋体" w:hAnsi="宋体" w:cs="宋体" w:hint="eastAsia"/>
          <w:color w:val="000000"/>
          <w:kern w:val="0"/>
          <w:sz w:val="24"/>
          <w:szCs w:val="24"/>
          <w:u w:val="single"/>
        </w:rPr>
        <w:t>日</w:t>
      </w:r>
      <w:r w:rsidR="00E4625E">
        <w:rPr>
          <w:rFonts w:ascii="宋体" w:eastAsia="宋体" w:hAnsi="宋体" w:cs="宋体" w:hint="eastAsia"/>
          <w:color w:val="000000"/>
          <w:kern w:val="0"/>
          <w:sz w:val="24"/>
          <w:szCs w:val="24"/>
          <w:u w:val="single"/>
        </w:rPr>
        <w:t>15</w:t>
      </w:r>
      <w:r w:rsidRPr="00502981">
        <w:rPr>
          <w:rFonts w:ascii="宋体" w:eastAsia="宋体" w:hAnsi="宋体" w:cs="宋体" w:hint="eastAsia"/>
          <w:color w:val="000000"/>
          <w:kern w:val="0"/>
          <w:sz w:val="24"/>
          <w:szCs w:val="24"/>
          <w:u w:val="single"/>
        </w:rPr>
        <w:t>时</w:t>
      </w:r>
      <w:r w:rsidR="00E4625E">
        <w:rPr>
          <w:rFonts w:ascii="宋体" w:eastAsia="宋体" w:hAnsi="宋体" w:cs="宋体" w:hint="eastAsia"/>
          <w:color w:val="000000"/>
          <w:kern w:val="0"/>
          <w:sz w:val="24"/>
          <w:szCs w:val="24"/>
          <w:u w:val="single"/>
        </w:rPr>
        <w:t>0</w:t>
      </w:r>
      <w:r w:rsidRPr="00502981">
        <w:rPr>
          <w:rFonts w:ascii="宋体" w:eastAsia="宋体" w:hAnsi="宋体" w:cs="宋体" w:hint="eastAsia"/>
          <w:color w:val="000000"/>
          <w:kern w:val="0"/>
          <w:sz w:val="24"/>
          <w:szCs w:val="24"/>
          <w:u w:val="single"/>
        </w:rPr>
        <w:t xml:space="preserve">0分 </w:t>
      </w:r>
      <w:r w:rsidRPr="00502981">
        <w:rPr>
          <w:rFonts w:ascii="宋体" w:eastAsia="宋体" w:hAnsi="宋体" w:cs="宋体" w:hint="eastAsia"/>
          <w:color w:val="000000"/>
          <w:kern w:val="0"/>
          <w:sz w:val="24"/>
          <w:szCs w:val="24"/>
        </w:rPr>
        <w:t>。</w:t>
      </w:r>
    </w:p>
    <w:p w:rsidR="004911AD" w:rsidRDefault="004911AD" w:rsidP="004911AD">
      <w:pPr>
        <w:widowControl/>
        <w:topLinePunct/>
        <w:snapToGrid w:val="0"/>
        <w:spacing w:before="100" w:beforeAutospacing="1" w:after="100" w:afterAutospacing="1" w:line="360" w:lineRule="auto"/>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5.2逾期送达的投标文件，招标人不予受理。</w:t>
      </w:r>
    </w:p>
    <w:p w:rsidR="00DE47E7" w:rsidRPr="00502981" w:rsidRDefault="00DE47E7" w:rsidP="004911AD">
      <w:pPr>
        <w:widowControl/>
        <w:topLinePunct/>
        <w:snapToGrid w:val="0"/>
        <w:spacing w:before="100" w:beforeAutospacing="1" w:after="100" w:afterAutospacing="1" w:line="360" w:lineRule="auto"/>
        <w:ind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5.3投标文件送达地点：</w:t>
      </w:r>
      <w:r>
        <w:rPr>
          <w:rFonts w:ascii="宋体" w:eastAsia="宋体" w:hAnsi="宋体" w:cs="宋体" w:hint="eastAsia"/>
          <w:color w:val="000000"/>
          <w:kern w:val="0"/>
          <w:sz w:val="24"/>
          <w:szCs w:val="24"/>
          <w:u w:val="single"/>
        </w:rPr>
        <w:t>仪征市真州镇仪化交通路（燃气站）会议室</w:t>
      </w:r>
    </w:p>
    <w:p w:rsidR="004911AD" w:rsidRPr="00502981" w:rsidRDefault="004911AD" w:rsidP="004911AD">
      <w:pPr>
        <w:widowControl/>
        <w:topLinePunct/>
        <w:snapToGrid w:val="0"/>
        <w:spacing w:before="100" w:beforeAutospacing="1" w:after="100" w:afterAutospacing="1" w:line="360" w:lineRule="auto"/>
        <w:jc w:val="left"/>
        <w:rPr>
          <w:rFonts w:ascii="宋体" w:eastAsia="宋体" w:hAnsi="宋体" w:cs="宋体"/>
          <w:color w:val="000000"/>
          <w:kern w:val="0"/>
          <w:sz w:val="24"/>
          <w:szCs w:val="24"/>
        </w:rPr>
      </w:pPr>
      <w:r w:rsidRPr="00502981">
        <w:rPr>
          <w:rFonts w:ascii="宋体" w:eastAsia="宋体" w:hAnsi="宋体" w:cs="宋体" w:hint="eastAsia"/>
          <w:b/>
          <w:bCs/>
          <w:color w:val="000000"/>
          <w:kern w:val="0"/>
          <w:sz w:val="24"/>
          <w:szCs w:val="24"/>
        </w:rPr>
        <w:t>6、资格审查</w:t>
      </w:r>
    </w:p>
    <w:p w:rsidR="004911AD" w:rsidRPr="00502981" w:rsidRDefault="004911AD" w:rsidP="004911AD">
      <w:pPr>
        <w:widowControl/>
        <w:topLinePunct/>
        <w:snapToGrid w:val="0"/>
        <w:spacing w:before="100" w:beforeAutospacing="1" w:after="100" w:afterAutospacing="1" w:line="360" w:lineRule="auto"/>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   本次招标采用资格后审方式进行资格审查。</w:t>
      </w:r>
    </w:p>
    <w:p w:rsidR="004911AD" w:rsidRPr="00502981" w:rsidRDefault="004911AD" w:rsidP="004911AD">
      <w:pPr>
        <w:widowControl/>
        <w:snapToGrid w:val="0"/>
        <w:spacing w:line="360" w:lineRule="auto"/>
        <w:jc w:val="left"/>
        <w:outlineLvl w:val="1"/>
        <w:rPr>
          <w:rFonts w:ascii="ˎ̥" w:eastAsia="宋体" w:hAnsi="ˎ̥" w:cs="宋体" w:hint="eastAsia"/>
          <w:b/>
          <w:bCs/>
          <w:color w:val="000000"/>
          <w:kern w:val="0"/>
          <w:sz w:val="36"/>
          <w:szCs w:val="36"/>
        </w:rPr>
      </w:pPr>
      <w:bookmarkStart w:id="16" w:name="_Toc501528424"/>
      <w:r w:rsidRPr="00502981">
        <w:rPr>
          <w:rFonts w:ascii="宋体" w:eastAsia="宋体" w:hAnsi="宋体" w:cs="宋体" w:hint="eastAsia"/>
          <w:b/>
          <w:bCs/>
          <w:color w:val="000000"/>
          <w:kern w:val="0"/>
          <w:sz w:val="36"/>
          <w:szCs w:val="36"/>
        </w:rPr>
        <w:t xml:space="preserve">7. </w:t>
      </w:r>
      <w:bookmarkEnd w:id="16"/>
      <w:r w:rsidRPr="00502981">
        <w:rPr>
          <w:rFonts w:ascii="宋体" w:eastAsia="宋体" w:hAnsi="宋体" w:cs="宋体" w:hint="eastAsia"/>
          <w:b/>
          <w:bCs/>
          <w:color w:val="000000"/>
          <w:kern w:val="0"/>
          <w:sz w:val="36"/>
          <w:szCs w:val="36"/>
        </w:rPr>
        <w:t>评标方法</w:t>
      </w:r>
    </w:p>
    <w:p w:rsidR="004911AD" w:rsidRDefault="00EC6D22" w:rsidP="004911AD">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1</w:t>
      </w:r>
      <w:r w:rsidR="004911AD" w:rsidRPr="000D6081">
        <w:rPr>
          <w:rFonts w:ascii="宋体" w:eastAsia="宋体" w:hAnsi="宋体" w:cs="宋体" w:hint="eastAsia"/>
          <w:color w:val="000000"/>
          <w:kern w:val="0"/>
          <w:sz w:val="24"/>
          <w:szCs w:val="24"/>
        </w:rPr>
        <w:t>本工程采用</w:t>
      </w:r>
      <w:r w:rsidR="000D6081" w:rsidRPr="000D6081">
        <w:rPr>
          <w:rFonts w:ascii="宋体" w:eastAsia="宋体" w:hAnsi="宋体" w:cs="宋体" w:hint="eastAsia"/>
          <w:color w:val="000000"/>
          <w:kern w:val="0"/>
          <w:sz w:val="24"/>
          <w:szCs w:val="24"/>
        </w:rPr>
        <w:t>合理低价法</w:t>
      </w:r>
      <w:r w:rsidR="004911AD" w:rsidRPr="00502981">
        <w:rPr>
          <w:rFonts w:ascii="宋体" w:eastAsia="宋体" w:hAnsi="宋体" w:cs="宋体" w:hint="eastAsia"/>
          <w:color w:val="000000"/>
          <w:kern w:val="0"/>
          <w:sz w:val="24"/>
          <w:szCs w:val="24"/>
        </w:rPr>
        <w:t>，评标标准和方法详见招标文件。</w:t>
      </w:r>
    </w:p>
    <w:p w:rsidR="00EC6D22" w:rsidRPr="00EC6D22" w:rsidRDefault="00EC6D22" w:rsidP="004911AD">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2</w:t>
      </w:r>
      <w:r w:rsidR="000D1ED9">
        <w:rPr>
          <w:rFonts w:ascii="宋体" w:eastAsia="宋体" w:hAnsi="宋体" w:cs="宋体" w:hint="eastAsia"/>
          <w:color w:val="000000"/>
          <w:kern w:val="0"/>
          <w:sz w:val="24"/>
          <w:szCs w:val="24"/>
        </w:rPr>
        <w:t>由</w:t>
      </w:r>
      <w:r>
        <w:rPr>
          <w:rFonts w:ascii="宋体" w:eastAsia="宋体" w:hAnsi="宋体" w:cs="宋体" w:hint="eastAsia"/>
          <w:color w:val="000000"/>
          <w:kern w:val="0"/>
          <w:sz w:val="24"/>
          <w:szCs w:val="24"/>
        </w:rPr>
        <w:t>中标人</w:t>
      </w:r>
      <w:r w:rsidR="00E13817">
        <w:rPr>
          <w:rFonts w:ascii="宋体" w:eastAsia="宋体" w:hAnsi="宋体" w:cs="宋体" w:hint="eastAsia"/>
          <w:color w:val="000000"/>
          <w:kern w:val="0"/>
          <w:sz w:val="24"/>
          <w:szCs w:val="24"/>
        </w:rPr>
        <w:t>支付</w:t>
      </w:r>
      <w:r>
        <w:rPr>
          <w:rFonts w:ascii="宋体" w:eastAsia="宋体" w:hAnsi="宋体" w:cs="宋体" w:hint="eastAsia"/>
          <w:color w:val="000000"/>
          <w:kern w:val="0"/>
          <w:sz w:val="24"/>
          <w:szCs w:val="24"/>
        </w:rPr>
        <w:t>评标专家费。</w:t>
      </w:r>
    </w:p>
    <w:p w:rsidR="004911AD" w:rsidRPr="00502981" w:rsidRDefault="004911AD" w:rsidP="004911AD">
      <w:pPr>
        <w:widowControl/>
        <w:snapToGrid w:val="0"/>
        <w:spacing w:line="360" w:lineRule="auto"/>
        <w:jc w:val="left"/>
        <w:outlineLvl w:val="1"/>
        <w:rPr>
          <w:rFonts w:ascii="ˎ̥" w:eastAsia="宋体" w:hAnsi="ˎ̥" w:cs="宋体" w:hint="eastAsia"/>
          <w:b/>
          <w:bCs/>
          <w:color w:val="000000"/>
          <w:kern w:val="0"/>
          <w:sz w:val="36"/>
          <w:szCs w:val="36"/>
        </w:rPr>
      </w:pPr>
      <w:bookmarkStart w:id="17" w:name="_Toc501528425"/>
      <w:r w:rsidRPr="00502981">
        <w:rPr>
          <w:rFonts w:ascii="宋体" w:eastAsia="宋体" w:hAnsi="宋体" w:cs="宋体" w:hint="eastAsia"/>
          <w:b/>
          <w:bCs/>
          <w:color w:val="000000"/>
          <w:kern w:val="0"/>
          <w:sz w:val="36"/>
          <w:szCs w:val="36"/>
        </w:rPr>
        <w:t>8. 发布公告的媒介</w:t>
      </w:r>
      <w:bookmarkEnd w:id="17"/>
    </w:p>
    <w:p w:rsidR="004911AD" w:rsidRPr="00502981" w:rsidRDefault="004911AD" w:rsidP="004911AD">
      <w:pPr>
        <w:widowControl/>
        <w:snapToGrid w:val="0"/>
        <w:spacing w:before="100" w:beforeAutospacing="1" w:after="100" w:afterAutospacing="1" w:line="360" w:lineRule="auto"/>
        <w:ind w:firstLine="420"/>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本次招标公告在</w:t>
      </w:r>
      <w:r w:rsidR="00DE47E7" w:rsidRPr="005C29DB">
        <w:rPr>
          <w:rFonts w:ascii="宋体" w:eastAsia="宋体" w:hAnsi="宋体" w:cs="宋体" w:hint="eastAsia"/>
          <w:color w:val="000000"/>
          <w:kern w:val="0"/>
          <w:sz w:val="24"/>
          <w:szCs w:val="24"/>
          <w:u w:val="single"/>
        </w:rPr>
        <w:t>扬州市</w:t>
      </w:r>
      <w:r w:rsidR="000D6081" w:rsidRPr="005C29DB">
        <w:rPr>
          <w:rFonts w:ascii="宋体" w:eastAsia="宋体" w:hAnsi="宋体" w:cs="宋体" w:hint="eastAsia"/>
          <w:color w:val="000000"/>
          <w:kern w:val="0"/>
          <w:sz w:val="24"/>
          <w:szCs w:val="24"/>
          <w:u w:val="single"/>
        </w:rPr>
        <w:t>城</w:t>
      </w:r>
      <w:r w:rsidR="00DE47E7" w:rsidRPr="005C29DB">
        <w:rPr>
          <w:rFonts w:ascii="宋体" w:eastAsia="宋体" w:hAnsi="宋体" w:cs="宋体" w:hint="eastAsia"/>
          <w:color w:val="000000"/>
          <w:kern w:val="0"/>
          <w:sz w:val="24"/>
          <w:szCs w:val="24"/>
          <w:u w:val="single"/>
        </w:rPr>
        <w:t>建国有资产控股（集团）有限公司网站</w:t>
      </w:r>
      <w:r w:rsidR="00DE47E7" w:rsidRPr="005C29DB">
        <w:rPr>
          <w:rFonts w:ascii="宋体" w:eastAsia="宋体" w:hAnsi="宋体" w:cs="宋体" w:hint="eastAsia"/>
          <w:color w:val="000000"/>
          <w:kern w:val="0"/>
          <w:sz w:val="24"/>
          <w:szCs w:val="24"/>
        </w:rPr>
        <w:t>上发布</w:t>
      </w:r>
    </w:p>
    <w:p w:rsidR="005C29DB" w:rsidRDefault="004911AD" w:rsidP="005C29DB">
      <w:pPr>
        <w:widowControl/>
        <w:snapToGrid w:val="0"/>
        <w:spacing w:line="360" w:lineRule="auto"/>
        <w:jc w:val="left"/>
        <w:outlineLvl w:val="1"/>
        <w:rPr>
          <w:rFonts w:ascii="ˎ̥" w:eastAsia="宋体" w:hAnsi="ˎ̥" w:cs="宋体" w:hint="eastAsia"/>
          <w:b/>
          <w:bCs/>
          <w:color w:val="000000"/>
          <w:kern w:val="0"/>
          <w:sz w:val="36"/>
          <w:szCs w:val="36"/>
        </w:rPr>
      </w:pPr>
      <w:bookmarkStart w:id="18" w:name="_Toc389065130"/>
      <w:bookmarkStart w:id="19" w:name="_Toc501528426"/>
      <w:bookmarkStart w:id="20" w:name="_Toc32718"/>
      <w:bookmarkEnd w:id="18"/>
      <w:bookmarkEnd w:id="19"/>
      <w:r w:rsidRPr="00502981">
        <w:rPr>
          <w:rFonts w:ascii="宋体" w:eastAsia="宋体" w:hAnsi="宋体" w:cs="宋体" w:hint="eastAsia"/>
          <w:b/>
          <w:bCs/>
          <w:color w:val="000000"/>
          <w:kern w:val="0"/>
          <w:sz w:val="36"/>
          <w:szCs w:val="36"/>
        </w:rPr>
        <w:t>9.</w:t>
      </w:r>
      <w:bookmarkEnd w:id="20"/>
      <w:r w:rsidRPr="00502981">
        <w:rPr>
          <w:rFonts w:ascii="宋体" w:eastAsia="宋体" w:hAnsi="宋体" w:cs="宋体" w:hint="eastAsia"/>
          <w:b/>
          <w:bCs/>
          <w:color w:val="000000"/>
          <w:kern w:val="0"/>
          <w:sz w:val="36"/>
          <w:szCs w:val="36"/>
        </w:rPr>
        <w:t>联系方式</w:t>
      </w:r>
    </w:p>
    <w:p w:rsidR="004911AD" w:rsidRPr="005C29DB" w:rsidRDefault="004911AD" w:rsidP="005C29DB">
      <w:pPr>
        <w:widowControl/>
        <w:snapToGrid w:val="0"/>
        <w:spacing w:line="360" w:lineRule="auto"/>
        <w:jc w:val="left"/>
        <w:outlineLvl w:val="1"/>
        <w:rPr>
          <w:rFonts w:ascii="ˎ̥" w:eastAsia="宋体" w:hAnsi="ˎ̥" w:cs="宋体" w:hint="eastAsia"/>
          <w:b/>
          <w:bCs/>
          <w:color w:val="000000"/>
          <w:kern w:val="0"/>
          <w:sz w:val="36"/>
          <w:szCs w:val="36"/>
        </w:rPr>
      </w:pPr>
      <w:r w:rsidRPr="00502981">
        <w:rPr>
          <w:rFonts w:ascii="宋体" w:eastAsia="宋体" w:hAnsi="宋体" w:cs="宋体" w:hint="eastAsia"/>
          <w:color w:val="000000"/>
          <w:kern w:val="0"/>
          <w:sz w:val="24"/>
          <w:szCs w:val="24"/>
        </w:rPr>
        <w:t>招标人：</w:t>
      </w:r>
      <w:r w:rsidR="00E33BD0" w:rsidRPr="000B6864">
        <w:rPr>
          <w:rFonts w:ascii="宋体" w:eastAsia="宋体" w:hAnsi="宋体" w:cs="宋体" w:hint="eastAsia"/>
          <w:color w:val="000000"/>
          <w:kern w:val="0"/>
          <w:sz w:val="24"/>
          <w:szCs w:val="24"/>
          <w:u w:val="single"/>
        </w:rPr>
        <w:t>扬州</w:t>
      </w:r>
      <w:r w:rsidR="000D6081">
        <w:rPr>
          <w:rFonts w:ascii="宋体" w:eastAsia="宋体" w:hAnsi="宋体" w:cs="宋体" w:hint="eastAsia"/>
          <w:color w:val="000000"/>
          <w:kern w:val="0"/>
          <w:sz w:val="24"/>
          <w:szCs w:val="24"/>
          <w:u w:val="single"/>
        </w:rPr>
        <w:t>市建盛公用事业发展有限公司</w:t>
      </w:r>
      <w:r w:rsidR="0007748F">
        <w:rPr>
          <w:rFonts w:ascii="宋体" w:eastAsia="宋体" w:hAnsi="宋体" w:cs="宋体" w:hint="eastAsia"/>
          <w:color w:val="000000"/>
          <w:kern w:val="0"/>
          <w:sz w:val="24"/>
          <w:szCs w:val="24"/>
          <w:u w:val="single"/>
        </w:rPr>
        <w:t xml:space="preserve"> </w:t>
      </w:r>
      <w:r w:rsidR="005C29DB">
        <w:rPr>
          <w:rFonts w:ascii="宋体" w:eastAsia="宋体" w:hAnsi="宋体" w:cs="宋体" w:hint="eastAsia"/>
          <w:color w:val="000000"/>
          <w:kern w:val="0"/>
          <w:sz w:val="24"/>
          <w:szCs w:val="24"/>
          <w:u w:val="single"/>
        </w:rPr>
        <w:t xml:space="preserve"> </w:t>
      </w:r>
      <w:r w:rsidRPr="00502981">
        <w:rPr>
          <w:rFonts w:ascii="宋体" w:eastAsia="宋体" w:hAnsi="宋体" w:cs="宋体" w:hint="eastAsia"/>
          <w:color w:val="000000"/>
          <w:kern w:val="0"/>
          <w:sz w:val="24"/>
          <w:szCs w:val="24"/>
        </w:rPr>
        <w:t>招标代理机构：</w:t>
      </w:r>
      <w:r w:rsidRPr="00502981">
        <w:rPr>
          <w:rFonts w:ascii="宋体" w:eastAsia="宋体" w:hAnsi="宋体" w:cs="宋体" w:hint="eastAsia"/>
          <w:color w:val="000000"/>
          <w:kern w:val="0"/>
          <w:sz w:val="24"/>
          <w:szCs w:val="24"/>
          <w:u w:val="single"/>
        </w:rPr>
        <w:t>江苏</w:t>
      </w:r>
      <w:r>
        <w:rPr>
          <w:rFonts w:ascii="宋体" w:eastAsia="宋体" w:hAnsi="宋体" w:cs="宋体" w:hint="eastAsia"/>
          <w:color w:val="000000"/>
          <w:kern w:val="0"/>
          <w:sz w:val="24"/>
          <w:szCs w:val="24"/>
          <w:u w:val="single"/>
        </w:rPr>
        <w:t>唯诚建设咨询</w:t>
      </w:r>
      <w:r w:rsidRPr="00502981">
        <w:rPr>
          <w:rFonts w:ascii="宋体" w:eastAsia="宋体" w:hAnsi="宋体" w:cs="宋体" w:hint="eastAsia"/>
          <w:color w:val="000000"/>
          <w:kern w:val="0"/>
          <w:sz w:val="24"/>
          <w:szCs w:val="24"/>
          <w:u w:val="single"/>
        </w:rPr>
        <w:t>有限公司  </w:t>
      </w:r>
    </w:p>
    <w:p w:rsidR="004911AD" w:rsidRPr="00502981" w:rsidRDefault="004911AD" w:rsidP="00E33BD0">
      <w:pPr>
        <w:widowControl/>
        <w:snapToGrid w:val="0"/>
        <w:spacing w:before="100" w:beforeAutospacing="1" w:after="100" w:afterAutospacing="1" w:line="360" w:lineRule="auto"/>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地址：</w:t>
      </w:r>
      <w:r w:rsidR="0007748F">
        <w:rPr>
          <w:rFonts w:ascii="宋体" w:eastAsia="宋体" w:hAnsi="宋体" w:cs="宋体" w:hint="eastAsia"/>
          <w:color w:val="000000"/>
          <w:kern w:val="0"/>
          <w:sz w:val="24"/>
          <w:szCs w:val="24"/>
          <w:u w:val="single"/>
        </w:rPr>
        <w:t>仪征市真州镇仪化交通路</w:t>
      </w:r>
      <w:r w:rsidR="00DE47E7">
        <w:rPr>
          <w:rFonts w:ascii="宋体" w:eastAsia="宋体" w:hAnsi="宋体" w:cs="宋体" w:hint="eastAsia"/>
          <w:color w:val="000000"/>
          <w:kern w:val="0"/>
          <w:sz w:val="24"/>
          <w:szCs w:val="24"/>
          <w:u w:val="single"/>
        </w:rPr>
        <w:t xml:space="preserve">（燃气站） </w:t>
      </w:r>
      <w:r w:rsidR="00E33BD0">
        <w:rPr>
          <w:rFonts w:ascii="宋体" w:eastAsia="宋体" w:hAnsi="宋体" w:cs="宋体" w:hint="eastAsia"/>
          <w:color w:val="000000"/>
          <w:kern w:val="0"/>
          <w:sz w:val="24"/>
          <w:szCs w:val="24"/>
          <w:u w:val="single"/>
        </w:rPr>
        <w:t xml:space="preserve"> </w:t>
      </w:r>
      <w:r w:rsidRPr="00502981">
        <w:rPr>
          <w:rFonts w:ascii="宋体" w:eastAsia="宋体" w:hAnsi="宋体" w:cs="宋体" w:hint="eastAsia"/>
          <w:color w:val="000000"/>
          <w:kern w:val="0"/>
          <w:sz w:val="24"/>
          <w:szCs w:val="24"/>
        </w:rPr>
        <w:t>地址：</w:t>
      </w:r>
      <w:r w:rsidRPr="00502981">
        <w:rPr>
          <w:rFonts w:ascii="宋体" w:eastAsia="宋体" w:hAnsi="宋体" w:cs="宋体" w:hint="eastAsia"/>
          <w:color w:val="000000"/>
          <w:kern w:val="0"/>
          <w:sz w:val="24"/>
          <w:szCs w:val="24"/>
          <w:u w:val="single"/>
        </w:rPr>
        <w:t xml:space="preserve"> </w:t>
      </w:r>
      <w:r w:rsidRPr="00FD3632">
        <w:rPr>
          <w:rFonts w:ascii="宋体" w:eastAsia="宋体" w:hAnsi="宋体" w:cs="宋体" w:hint="eastAsia"/>
          <w:color w:val="000000"/>
          <w:kern w:val="0"/>
          <w:sz w:val="24"/>
          <w:szCs w:val="24"/>
          <w:u w:val="single"/>
        </w:rPr>
        <w:t>扬州市维扬路106号，商城国际大厦</w:t>
      </w:r>
      <w:r w:rsidRPr="00502981">
        <w:rPr>
          <w:rFonts w:ascii="宋体" w:eastAsia="宋体" w:hAnsi="宋体" w:cs="宋体" w:hint="eastAsia"/>
          <w:color w:val="000000"/>
          <w:kern w:val="0"/>
          <w:sz w:val="24"/>
          <w:szCs w:val="24"/>
          <w:u w:val="single"/>
        </w:rPr>
        <w:t>  </w:t>
      </w:r>
    </w:p>
    <w:p w:rsidR="004911AD" w:rsidRPr="00502981" w:rsidRDefault="004911AD" w:rsidP="00E33BD0">
      <w:pPr>
        <w:widowControl/>
        <w:snapToGrid w:val="0"/>
        <w:spacing w:before="100" w:beforeAutospacing="1" w:after="100" w:afterAutospacing="1" w:line="360" w:lineRule="auto"/>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邮    编：</w:t>
      </w:r>
      <w:r w:rsidRPr="00502981">
        <w:rPr>
          <w:rFonts w:ascii="宋体" w:eastAsia="宋体" w:hAnsi="宋体" w:cs="宋体" w:hint="eastAsia"/>
          <w:color w:val="000000"/>
          <w:kern w:val="0"/>
          <w:sz w:val="24"/>
          <w:szCs w:val="24"/>
          <w:u w:val="single"/>
        </w:rPr>
        <w:t> </w:t>
      </w:r>
      <w:r w:rsidR="00E33BD0">
        <w:rPr>
          <w:rFonts w:ascii="宋体" w:eastAsia="宋体" w:hAnsi="宋体" w:cs="宋体" w:hint="eastAsia"/>
          <w:color w:val="000000"/>
          <w:kern w:val="0"/>
          <w:sz w:val="24"/>
          <w:szCs w:val="24"/>
          <w:u w:val="single"/>
        </w:rPr>
        <w:t>/</w:t>
      </w:r>
      <w:r w:rsidRPr="00502981">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rPr>
        <w:t>  </w:t>
      </w:r>
      <w:r w:rsidR="00E33BD0">
        <w:rPr>
          <w:rFonts w:ascii="宋体" w:eastAsia="宋体" w:hAnsi="宋体" w:cs="宋体" w:hint="eastAsia"/>
          <w:color w:val="000000"/>
          <w:kern w:val="0"/>
          <w:sz w:val="24"/>
          <w:szCs w:val="24"/>
        </w:rPr>
        <w:t xml:space="preserve">    </w:t>
      </w:r>
      <w:r w:rsidRPr="00502981">
        <w:rPr>
          <w:rFonts w:ascii="宋体" w:eastAsia="宋体" w:hAnsi="宋体" w:cs="宋体" w:hint="eastAsia"/>
          <w:color w:val="000000"/>
          <w:kern w:val="0"/>
          <w:sz w:val="24"/>
          <w:szCs w:val="24"/>
        </w:rPr>
        <w:t>邮    编：</w:t>
      </w:r>
      <w:r w:rsidRPr="00502981">
        <w:rPr>
          <w:rFonts w:ascii="宋体" w:eastAsia="宋体" w:hAnsi="宋体" w:cs="宋体" w:hint="eastAsia"/>
          <w:color w:val="000000"/>
          <w:kern w:val="0"/>
          <w:sz w:val="24"/>
          <w:szCs w:val="24"/>
          <w:u w:val="single"/>
        </w:rPr>
        <w:t>   </w:t>
      </w:r>
      <w:r w:rsidR="005C29DB">
        <w:rPr>
          <w:rFonts w:ascii="宋体" w:eastAsia="宋体" w:hAnsi="宋体" w:cs="宋体" w:hint="eastAsia"/>
          <w:color w:val="000000"/>
          <w:kern w:val="0"/>
          <w:sz w:val="24"/>
          <w:szCs w:val="24"/>
          <w:u w:val="single"/>
        </w:rPr>
        <w:t>/</w:t>
      </w:r>
      <w:r w:rsidRPr="00502981">
        <w:rPr>
          <w:rFonts w:ascii="宋体" w:eastAsia="宋体" w:hAnsi="宋体" w:cs="宋体" w:hint="eastAsia"/>
          <w:color w:val="000000"/>
          <w:kern w:val="0"/>
          <w:sz w:val="24"/>
          <w:szCs w:val="24"/>
          <w:u w:val="single"/>
        </w:rPr>
        <w:t>         </w:t>
      </w:r>
    </w:p>
    <w:p w:rsidR="004911AD" w:rsidRPr="00502981" w:rsidRDefault="004911AD" w:rsidP="00E33BD0">
      <w:pPr>
        <w:widowControl/>
        <w:snapToGrid w:val="0"/>
        <w:spacing w:before="100" w:beforeAutospacing="1" w:after="100" w:afterAutospacing="1" w:line="360" w:lineRule="auto"/>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联 系 人：</w:t>
      </w:r>
      <w:r w:rsidRPr="00502981">
        <w:rPr>
          <w:rFonts w:ascii="宋体" w:eastAsia="宋体" w:hAnsi="宋体" w:cs="宋体" w:hint="eastAsia"/>
          <w:color w:val="000000"/>
          <w:kern w:val="0"/>
          <w:sz w:val="24"/>
          <w:szCs w:val="24"/>
          <w:u w:val="single"/>
        </w:rPr>
        <w:t>  </w:t>
      </w:r>
      <w:r w:rsidR="0007748F">
        <w:rPr>
          <w:rFonts w:ascii="宋体" w:eastAsia="宋体" w:hAnsi="宋体" w:cs="宋体" w:hint="eastAsia"/>
          <w:color w:val="000000"/>
          <w:kern w:val="0"/>
          <w:sz w:val="24"/>
          <w:szCs w:val="24"/>
          <w:u w:val="single"/>
        </w:rPr>
        <w:t>金工</w:t>
      </w:r>
      <w:r w:rsidRPr="00502981">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rPr>
        <w:t>   </w:t>
      </w:r>
      <w:r w:rsidR="00E33BD0">
        <w:rPr>
          <w:rFonts w:ascii="宋体" w:eastAsia="宋体" w:hAnsi="宋体" w:cs="宋体" w:hint="eastAsia"/>
          <w:color w:val="000000"/>
          <w:kern w:val="0"/>
          <w:sz w:val="24"/>
          <w:szCs w:val="24"/>
        </w:rPr>
        <w:t xml:space="preserve">     </w:t>
      </w:r>
      <w:r w:rsidRPr="00502981">
        <w:rPr>
          <w:rFonts w:ascii="宋体" w:eastAsia="宋体" w:hAnsi="宋体" w:cs="宋体" w:hint="eastAsia"/>
          <w:color w:val="000000"/>
          <w:kern w:val="0"/>
          <w:sz w:val="24"/>
          <w:szCs w:val="24"/>
        </w:rPr>
        <w:t>联 系 人：</w:t>
      </w:r>
      <w:r>
        <w:rPr>
          <w:rFonts w:ascii="宋体" w:eastAsia="宋体" w:hAnsi="宋体" w:cs="宋体" w:hint="eastAsia"/>
          <w:color w:val="000000"/>
          <w:kern w:val="0"/>
          <w:sz w:val="24"/>
          <w:szCs w:val="24"/>
          <w:u w:val="single"/>
        </w:rPr>
        <w:t> 陈刚  谢华</w:t>
      </w:r>
      <w:r w:rsidRPr="00502981">
        <w:rPr>
          <w:rFonts w:ascii="宋体" w:eastAsia="宋体" w:hAnsi="宋体" w:cs="宋体" w:hint="eastAsia"/>
          <w:color w:val="000000"/>
          <w:kern w:val="0"/>
          <w:sz w:val="24"/>
          <w:szCs w:val="24"/>
          <w:u w:val="single"/>
        </w:rPr>
        <w:t> </w:t>
      </w:r>
    </w:p>
    <w:p w:rsidR="00E33BD0" w:rsidRDefault="004911AD" w:rsidP="00E33BD0">
      <w:pPr>
        <w:widowControl/>
        <w:snapToGrid w:val="0"/>
        <w:spacing w:before="100" w:beforeAutospacing="1" w:after="100" w:afterAutospacing="1" w:line="360" w:lineRule="auto"/>
        <w:jc w:val="left"/>
        <w:rPr>
          <w:rFonts w:ascii="宋体" w:eastAsia="宋体" w:hAnsi="宋体" w:cs="宋体"/>
          <w:color w:val="000000"/>
          <w:kern w:val="0"/>
          <w:sz w:val="24"/>
          <w:szCs w:val="24"/>
          <w:u w:val="single"/>
        </w:rPr>
      </w:pPr>
      <w:r w:rsidRPr="00502981">
        <w:rPr>
          <w:rFonts w:ascii="宋体" w:eastAsia="宋体" w:hAnsi="宋体" w:cs="宋体" w:hint="eastAsia"/>
          <w:color w:val="000000"/>
          <w:kern w:val="0"/>
          <w:sz w:val="24"/>
          <w:szCs w:val="24"/>
        </w:rPr>
        <w:t>电    话：</w:t>
      </w:r>
      <w:r w:rsidR="0007748F">
        <w:rPr>
          <w:rFonts w:ascii="宋体" w:eastAsia="宋体" w:hAnsi="宋体" w:cs="宋体" w:hint="eastAsia"/>
          <w:color w:val="000000"/>
          <w:kern w:val="0"/>
          <w:sz w:val="24"/>
          <w:szCs w:val="24"/>
          <w:u w:val="single"/>
        </w:rPr>
        <w:t>18952525196</w:t>
      </w:r>
      <w:r w:rsidRPr="00502981">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rPr>
        <w:t>   </w:t>
      </w:r>
      <w:r w:rsidR="0007748F">
        <w:rPr>
          <w:rFonts w:ascii="宋体" w:eastAsia="宋体" w:hAnsi="宋体" w:cs="宋体" w:hint="eastAsia"/>
          <w:color w:val="000000"/>
          <w:kern w:val="0"/>
          <w:sz w:val="24"/>
          <w:szCs w:val="24"/>
        </w:rPr>
        <w:t xml:space="preserve"> </w:t>
      </w:r>
      <w:r w:rsidRPr="00502981">
        <w:rPr>
          <w:rFonts w:ascii="宋体" w:eastAsia="宋体" w:hAnsi="宋体" w:cs="宋体" w:hint="eastAsia"/>
          <w:color w:val="000000"/>
          <w:kern w:val="0"/>
          <w:sz w:val="24"/>
          <w:szCs w:val="24"/>
        </w:rPr>
        <w:t>电    话：</w:t>
      </w:r>
      <w:r w:rsidRPr="00502981">
        <w:rPr>
          <w:rFonts w:ascii="宋体" w:eastAsia="宋体" w:hAnsi="宋体" w:cs="宋体" w:hint="eastAsia"/>
          <w:color w:val="000000"/>
          <w:kern w:val="0"/>
          <w:sz w:val="24"/>
          <w:szCs w:val="24"/>
          <w:u w:val="single"/>
        </w:rPr>
        <w:t> </w:t>
      </w:r>
      <w:r>
        <w:rPr>
          <w:rFonts w:ascii="宋体" w:eastAsia="宋体" w:hAnsi="宋体" w:cs="宋体" w:hint="eastAsia"/>
          <w:color w:val="000000"/>
          <w:kern w:val="0"/>
          <w:sz w:val="24"/>
          <w:szCs w:val="24"/>
          <w:u w:val="single"/>
        </w:rPr>
        <w:t>0514-87880356</w:t>
      </w:r>
    </w:p>
    <w:p w:rsidR="004911AD" w:rsidRPr="00502981" w:rsidRDefault="004911AD" w:rsidP="00E33BD0">
      <w:pPr>
        <w:widowControl/>
        <w:snapToGrid w:val="0"/>
        <w:spacing w:before="100" w:beforeAutospacing="1" w:after="100" w:afterAutospacing="1" w:line="360" w:lineRule="auto"/>
        <w:jc w:val="left"/>
        <w:rPr>
          <w:rFonts w:ascii="宋体" w:eastAsia="宋体" w:hAnsi="宋体" w:cs="宋体"/>
          <w:color w:val="000000"/>
          <w:kern w:val="0"/>
          <w:sz w:val="24"/>
          <w:szCs w:val="24"/>
        </w:rPr>
      </w:pPr>
      <w:r w:rsidRPr="00502981">
        <w:rPr>
          <w:rFonts w:ascii="宋体" w:eastAsia="宋体" w:hAnsi="宋体" w:cs="宋体" w:hint="eastAsia"/>
          <w:color w:val="000000"/>
          <w:kern w:val="0"/>
          <w:sz w:val="24"/>
          <w:szCs w:val="24"/>
        </w:rPr>
        <w:t>传    真：</w:t>
      </w:r>
      <w:r w:rsidRPr="00502981">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rPr>
        <w:t> </w:t>
      </w:r>
      <w:r w:rsidR="005C29DB">
        <w:rPr>
          <w:rFonts w:ascii="宋体" w:eastAsia="宋体" w:hAnsi="宋体" w:cs="宋体" w:hint="eastAsia"/>
          <w:color w:val="000000"/>
          <w:kern w:val="0"/>
          <w:sz w:val="24"/>
          <w:szCs w:val="24"/>
        </w:rPr>
        <w:t xml:space="preserve">          </w:t>
      </w:r>
      <w:r w:rsidRPr="00502981">
        <w:rPr>
          <w:rFonts w:ascii="宋体" w:eastAsia="宋体" w:hAnsi="宋体" w:cs="宋体" w:hint="eastAsia"/>
          <w:color w:val="000000"/>
          <w:kern w:val="0"/>
          <w:sz w:val="24"/>
          <w:szCs w:val="24"/>
        </w:rPr>
        <w:t>传    真：</w:t>
      </w:r>
      <w:r w:rsidR="00DE47E7">
        <w:rPr>
          <w:rFonts w:ascii="宋体" w:eastAsia="宋体" w:hAnsi="宋体" w:cs="宋体" w:hint="eastAsia"/>
          <w:color w:val="000000"/>
          <w:kern w:val="0"/>
          <w:sz w:val="24"/>
          <w:szCs w:val="24"/>
          <w:u w:val="single"/>
        </w:rPr>
        <w:t>/</w:t>
      </w:r>
      <w:r w:rsidRPr="00502981">
        <w:rPr>
          <w:rFonts w:ascii="宋体" w:eastAsia="宋体" w:hAnsi="宋体" w:cs="宋体" w:hint="eastAsia"/>
          <w:color w:val="000000"/>
          <w:kern w:val="0"/>
          <w:sz w:val="24"/>
          <w:szCs w:val="24"/>
          <w:u w:val="single"/>
        </w:rPr>
        <w:t>     </w:t>
      </w:r>
    </w:p>
    <w:p w:rsidR="004911AD" w:rsidRDefault="004911AD" w:rsidP="00E33BD0">
      <w:pPr>
        <w:widowControl/>
        <w:snapToGrid w:val="0"/>
        <w:spacing w:before="100" w:beforeAutospacing="1" w:after="100" w:afterAutospacing="1" w:line="360" w:lineRule="auto"/>
        <w:jc w:val="left"/>
        <w:rPr>
          <w:rFonts w:ascii="宋体" w:eastAsia="宋体" w:hAnsi="宋体" w:cs="宋体"/>
          <w:color w:val="000000"/>
          <w:kern w:val="0"/>
          <w:sz w:val="24"/>
          <w:szCs w:val="24"/>
          <w:u w:val="single"/>
        </w:rPr>
      </w:pPr>
      <w:r w:rsidRPr="00502981">
        <w:rPr>
          <w:rFonts w:ascii="宋体" w:eastAsia="宋体" w:hAnsi="宋体" w:cs="宋体" w:hint="eastAsia"/>
          <w:color w:val="000000"/>
          <w:kern w:val="0"/>
          <w:sz w:val="24"/>
          <w:szCs w:val="24"/>
        </w:rPr>
        <w:t>电子邮箱：</w:t>
      </w:r>
      <w:r w:rsidRPr="00502981">
        <w:rPr>
          <w:rFonts w:ascii="宋体" w:eastAsia="宋体" w:hAnsi="宋体" w:cs="宋体" w:hint="eastAsia"/>
          <w:color w:val="000000"/>
          <w:kern w:val="0"/>
          <w:sz w:val="24"/>
          <w:szCs w:val="24"/>
          <w:u w:val="single"/>
        </w:rPr>
        <w:t>       </w:t>
      </w:r>
      <w:r w:rsidRPr="00502981">
        <w:rPr>
          <w:rFonts w:ascii="宋体" w:eastAsia="宋体" w:hAnsi="宋体" w:cs="宋体" w:hint="eastAsia"/>
          <w:color w:val="000000"/>
          <w:kern w:val="0"/>
          <w:sz w:val="24"/>
          <w:szCs w:val="24"/>
        </w:rPr>
        <w:t>   </w:t>
      </w:r>
      <w:r w:rsidR="005C29DB">
        <w:rPr>
          <w:rFonts w:ascii="宋体" w:eastAsia="宋体" w:hAnsi="宋体" w:cs="宋体" w:hint="eastAsia"/>
          <w:color w:val="000000"/>
          <w:kern w:val="0"/>
          <w:sz w:val="24"/>
          <w:szCs w:val="24"/>
        </w:rPr>
        <w:t xml:space="preserve">  </w:t>
      </w:r>
      <w:r w:rsidRPr="00502981">
        <w:rPr>
          <w:rFonts w:ascii="宋体" w:eastAsia="宋体" w:hAnsi="宋体" w:cs="宋体" w:hint="eastAsia"/>
          <w:color w:val="000000"/>
          <w:kern w:val="0"/>
          <w:sz w:val="24"/>
          <w:szCs w:val="24"/>
        </w:rPr>
        <w:t>电子邮箱：</w:t>
      </w:r>
      <w:r>
        <w:rPr>
          <w:rFonts w:ascii="宋体" w:eastAsia="宋体" w:hAnsi="宋体" w:cs="宋体" w:hint="eastAsia"/>
          <w:color w:val="000000"/>
          <w:kern w:val="0"/>
          <w:sz w:val="24"/>
          <w:szCs w:val="24"/>
          <w:u w:val="single"/>
        </w:rPr>
        <w:t> 371946402</w:t>
      </w:r>
      <w:r w:rsidRPr="00502981">
        <w:rPr>
          <w:rFonts w:ascii="宋体" w:eastAsia="宋体" w:hAnsi="宋体" w:cs="宋体" w:hint="eastAsia"/>
          <w:color w:val="000000"/>
          <w:kern w:val="0"/>
          <w:sz w:val="24"/>
          <w:szCs w:val="24"/>
          <w:u w:val="single"/>
        </w:rPr>
        <w:t>@qq.com    </w:t>
      </w:r>
    </w:p>
    <w:p w:rsidR="00034033" w:rsidRDefault="004911AD" w:rsidP="00E33BD0">
      <w:pPr>
        <w:jc w:val="right"/>
      </w:pPr>
      <w:r w:rsidRPr="00502981">
        <w:rPr>
          <w:rFonts w:ascii="宋体" w:eastAsia="宋体" w:hAnsi="宋体" w:cs="宋体" w:hint="eastAsia"/>
          <w:color w:val="000000"/>
          <w:kern w:val="0"/>
          <w:sz w:val="24"/>
          <w:szCs w:val="24"/>
          <w:u w:val="single"/>
        </w:rPr>
        <w:lastRenderedPageBreak/>
        <w:t> 2018年</w:t>
      </w:r>
      <w:r w:rsidR="00E33BD0">
        <w:rPr>
          <w:rFonts w:ascii="宋体" w:eastAsia="宋体" w:hAnsi="宋体" w:cs="宋体" w:hint="eastAsia"/>
          <w:color w:val="000000"/>
          <w:kern w:val="0"/>
          <w:sz w:val="24"/>
          <w:szCs w:val="24"/>
          <w:u w:val="single"/>
        </w:rPr>
        <w:t>10</w:t>
      </w:r>
      <w:r>
        <w:rPr>
          <w:rFonts w:ascii="宋体" w:eastAsia="宋体" w:hAnsi="宋体" w:cs="宋体" w:hint="eastAsia"/>
          <w:color w:val="000000"/>
          <w:kern w:val="0"/>
          <w:sz w:val="24"/>
          <w:szCs w:val="24"/>
          <w:u w:val="single"/>
        </w:rPr>
        <w:t>月</w:t>
      </w:r>
      <w:r w:rsidR="00DE47E7">
        <w:rPr>
          <w:rFonts w:ascii="宋体" w:eastAsia="宋体" w:hAnsi="宋体" w:cs="宋体" w:hint="eastAsia"/>
          <w:color w:val="000000"/>
          <w:kern w:val="0"/>
          <w:sz w:val="24"/>
          <w:szCs w:val="24"/>
          <w:u w:val="single"/>
        </w:rPr>
        <w:t>26</w:t>
      </w:r>
      <w:r>
        <w:rPr>
          <w:rFonts w:ascii="宋体" w:eastAsia="宋体" w:hAnsi="宋体" w:cs="宋体" w:hint="eastAsia"/>
          <w:color w:val="000000"/>
          <w:kern w:val="0"/>
          <w:sz w:val="24"/>
          <w:szCs w:val="24"/>
          <w:u w:val="single"/>
        </w:rPr>
        <w:t>日</w:t>
      </w:r>
    </w:p>
    <w:sectPr w:rsidR="00034033" w:rsidSect="004911AD">
      <w:pgSz w:w="11906" w:h="16838"/>
      <w:pgMar w:top="1440" w:right="849"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263" w:rsidRDefault="00EF0263" w:rsidP="004911AD">
      <w:r>
        <w:separator/>
      </w:r>
    </w:p>
  </w:endnote>
  <w:endnote w:type="continuationSeparator" w:id="0">
    <w:p w:rsidR="00EF0263" w:rsidRDefault="00EF0263" w:rsidP="0049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263" w:rsidRDefault="00EF0263" w:rsidP="004911AD">
      <w:r>
        <w:separator/>
      </w:r>
    </w:p>
  </w:footnote>
  <w:footnote w:type="continuationSeparator" w:id="0">
    <w:p w:rsidR="00EF0263" w:rsidRDefault="00EF0263" w:rsidP="00491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11AD"/>
    <w:rsid w:val="0007748F"/>
    <w:rsid w:val="000A0F12"/>
    <w:rsid w:val="000B6864"/>
    <w:rsid w:val="000D1ED9"/>
    <w:rsid w:val="000D6081"/>
    <w:rsid w:val="00131AA0"/>
    <w:rsid w:val="00136B8B"/>
    <w:rsid w:val="00196CED"/>
    <w:rsid w:val="001E089D"/>
    <w:rsid w:val="003A67F1"/>
    <w:rsid w:val="003F2F6B"/>
    <w:rsid w:val="00471821"/>
    <w:rsid w:val="004911AD"/>
    <w:rsid w:val="004B1055"/>
    <w:rsid w:val="00556F8D"/>
    <w:rsid w:val="005C29DB"/>
    <w:rsid w:val="00603802"/>
    <w:rsid w:val="00611AA4"/>
    <w:rsid w:val="00616726"/>
    <w:rsid w:val="00622592"/>
    <w:rsid w:val="006E1D70"/>
    <w:rsid w:val="00723775"/>
    <w:rsid w:val="0076241E"/>
    <w:rsid w:val="0079009F"/>
    <w:rsid w:val="007F75EB"/>
    <w:rsid w:val="008268BF"/>
    <w:rsid w:val="00862818"/>
    <w:rsid w:val="008B605D"/>
    <w:rsid w:val="00950B73"/>
    <w:rsid w:val="00A92E41"/>
    <w:rsid w:val="00B4589B"/>
    <w:rsid w:val="00B651A1"/>
    <w:rsid w:val="00BD6273"/>
    <w:rsid w:val="00D274B6"/>
    <w:rsid w:val="00D36F25"/>
    <w:rsid w:val="00D515FE"/>
    <w:rsid w:val="00DE47E7"/>
    <w:rsid w:val="00E13817"/>
    <w:rsid w:val="00E33BD0"/>
    <w:rsid w:val="00E4625E"/>
    <w:rsid w:val="00E850B4"/>
    <w:rsid w:val="00EC6D22"/>
    <w:rsid w:val="00EF0263"/>
    <w:rsid w:val="00F01EAE"/>
    <w:rsid w:val="00FC088F"/>
    <w:rsid w:val="00FD5EB0"/>
    <w:rsid w:val="00FF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27287"/>
  <w15:docId w15:val="{FB55674B-ED3F-4644-91D8-8E3A7464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1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11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911AD"/>
    <w:rPr>
      <w:sz w:val="18"/>
      <w:szCs w:val="18"/>
    </w:rPr>
  </w:style>
  <w:style w:type="paragraph" w:styleId="a5">
    <w:name w:val="footer"/>
    <w:basedOn w:val="a"/>
    <w:link w:val="a6"/>
    <w:uiPriority w:val="99"/>
    <w:semiHidden/>
    <w:unhideWhenUsed/>
    <w:rsid w:val="004911AD"/>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911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295</Words>
  <Characters>1686</Characters>
  <Application>Microsoft Office Word</Application>
  <DocSecurity>0</DocSecurity>
  <Lines>14</Lines>
  <Paragraphs>3</Paragraphs>
  <ScaleCrop>false</ScaleCrop>
  <Company>微软公司</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11</cp:revision>
  <dcterms:created xsi:type="dcterms:W3CDTF">2018-10-24T10:49:00Z</dcterms:created>
  <dcterms:modified xsi:type="dcterms:W3CDTF">2018-10-25T17:55:00Z</dcterms:modified>
</cp:coreProperties>
</file>