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3E" w:rsidRPr="001A633B" w:rsidRDefault="0068393E" w:rsidP="001A633B">
      <w:pPr>
        <w:spacing w:line="360" w:lineRule="auto"/>
        <w:jc w:val="center"/>
        <w:rPr>
          <w:rFonts w:ascii="宋体"/>
          <w:b/>
          <w:bCs/>
          <w:sz w:val="52"/>
          <w:szCs w:val="52"/>
        </w:rPr>
      </w:pPr>
      <w:r>
        <w:rPr>
          <w:rFonts w:ascii="宋体" w:hAnsi="宋体" w:hint="eastAsia"/>
          <w:b/>
          <w:bCs/>
          <w:sz w:val="52"/>
          <w:szCs w:val="52"/>
        </w:rPr>
        <w:t>京杭融园车位吊牌</w:t>
      </w:r>
      <w:r w:rsidRPr="00080CEF">
        <w:rPr>
          <w:rFonts w:ascii="宋体" w:hAnsi="宋体" w:hint="eastAsia"/>
          <w:b/>
          <w:sz w:val="52"/>
          <w:szCs w:val="52"/>
        </w:rPr>
        <w:t>工程招标文件</w:t>
      </w:r>
    </w:p>
    <w:p w:rsidR="0068393E" w:rsidRPr="0094334E" w:rsidRDefault="0068393E" w:rsidP="00C7286F">
      <w:pPr>
        <w:pStyle w:val="ListParagraph"/>
        <w:numPr>
          <w:ilvl w:val="0"/>
          <w:numId w:val="1"/>
        </w:numPr>
        <w:ind w:firstLineChars="0"/>
        <w:rPr>
          <w:rFonts w:ascii="宋体"/>
          <w:b/>
          <w:sz w:val="28"/>
          <w:szCs w:val="28"/>
        </w:rPr>
      </w:pPr>
      <w:r w:rsidRPr="0094334E">
        <w:rPr>
          <w:rFonts w:ascii="宋体" w:hAnsi="宋体" w:hint="eastAsia"/>
          <w:b/>
          <w:sz w:val="28"/>
          <w:szCs w:val="28"/>
        </w:rPr>
        <w:t>投标人须知</w:t>
      </w:r>
    </w:p>
    <w:p w:rsidR="0068393E" w:rsidRPr="0094334E" w:rsidRDefault="0068393E" w:rsidP="00C7286F">
      <w:pPr>
        <w:pStyle w:val="ListParagraph"/>
        <w:numPr>
          <w:ilvl w:val="0"/>
          <w:numId w:val="2"/>
        </w:numPr>
        <w:ind w:firstLineChars="0"/>
        <w:rPr>
          <w:rFonts w:ascii="宋体"/>
          <w:b/>
          <w:sz w:val="28"/>
          <w:szCs w:val="28"/>
        </w:rPr>
      </w:pPr>
      <w:r w:rsidRPr="0094334E">
        <w:rPr>
          <w:rFonts w:ascii="宋体" w:hAnsi="宋体" w:hint="eastAsia"/>
          <w:b/>
          <w:sz w:val="28"/>
          <w:szCs w:val="28"/>
        </w:rPr>
        <w:t>工程概况</w:t>
      </w:r>
    </w:p>
    <w:p w:rsidR="0068393E" w:rsidRPr="00AE065C" w:rsidRDefault="0068393E" w:rsidP="00251468">
      <w:pPr>
        <w:ind w:left="420"/>
        <w:rPr>
          <w:rFonts w:ascii="宋体"/>
          <w:sz w:val="28"/>
          <w:szCs w:val="28"/>
        </w:rPr>
      </w:pPr>
      <w:r w:rsidRPr="00AE065C">
        <w:rPr>
          <w:rFonts w:ascii="宋体" w:hAnsi="宋体" w:hint="eastAsia"/>
          <w:sz w:val="28"/>
          <w:szCs w:val="28"/>
        </w:rPr>
        <w:t>招标单位：扬州</w:t>
      </w:r>
      <w:r>
        <w:rPr>
          <w:rFonts w:ascii="宋体" w:hAnsi="宋体" w:hint="eastAsia"/>
          <w:sz w:val="28"/>
          <w:szCs w:val="28"/>
        </w:rPr>
        <w:t>市城建置业有限公司</w:t>
      </w:r>
    </w:p>
    <w:p w:rsidR="0068393E" w:rsidRPr="00AE065C" w:rsidRDefault="0068393E" w:rsidP="00251468">
      <w:pPr>
        <w:ind w:left="420"/>
        <w:rPr>
          <w:rFonts w:ascii="宋体"/>
          <w:sz w:val="28"/>
          <w:szCs w:val="28"/>
        </w:rPr>
      </w:pPr>
      <w:r w:rsidRPr="00AE065C">
        <w:rPr>
          <w:rFonts w:ascii="宋体" w:hAnsi="宋体" w:hint="eastAsia"/>
          <w:sz w:val="28"/>
          <w:szCs w:val="28"/>
        </w:rPr>
        <w:t>项目名称：京杭融园</w:t>
      </w:r>
      <w:r>
        <w:rPr>
          <w:rFonts w:ascii="宋体" w:hAnsi="宋体" w:hint="eastAsia"/>
          <w:sz w:val="28"/>
          <w:szCs w:val="28"/>
        </w:rPr>
        <w:t>车位吊牌</w:t>
      </w:r>
      <w:r w:rsidRPr="00AE065C">
        <w:rPr>
          <w:rFonts w:ascii="宋体" w:hAnsi="宋体" w:hint="eastAsia"/>
          <w:sz w:val="28"/>
          <w:szCs w:val="28"/>
        </w:rPr>
        <w:t>制作安装工程</w:t>
      </w:r>
    </w:p>
    <w:p w:rsidR="0068393E" w:rsidRDefault="0068393E" w:rsidP="00251468">
      <w:pPr>
        <w:ind w:left="420"/>
        <w:rPr>
          <w:rFonts w:ascii="宋体"/>
          <w:sz w:val="28"/>
          <w:szCs w:val="28"/>
        </w:rPr>
      </w:pPr>
      <w:r w:rsidRPr="00AE065C">
        <w:rPr>
          <w:rFonts w:ascii="宋体" w:hAnsi="宋体" w:hint="eastAsia"/>
          <w:sz w:val="28"/>
          <w:szCs w:val="28"/>
        </w:rPr>
        <w:t>工程概况：</w:t>
      </w:r>
      <w:r w:rsidRPr="006D3BDA">
        <w:rPr>
          <w:rFonts w:ascii="宋体" w:hAnsi="宋体" w:hint="eastAsia"/>
          <w:sz w:val="28"/>
          <w:szCs w:val="28"/>
        </w:rPr>
        <w:t>京杭融园产权车位共计</w:t>
      </w:r>
      <w:r w:rsidRPr="006D3BDA">
        <w:rPr>
          <w:rFonts w:ascii="宋体" w:hAnsi="宋体"/>
          <w:sz w:val="28"/>
          <w:szCs w:val="28"/>
        </w:rPr>
        <w:t>688</w:t>
      </w:r>
      <w:r w:rsidRPr="006D3BDA">
        <w:rPr>
          <w:rFonts w:ascii="宋体" w:hAnsi="宋体" w:hint="eastAsia"/>
          <w:sz w:val="28"/>
          <w:szCs w:val="28"/>
        </w:rPr>
        <w:t>个，人防车位</w:t>
      </w:r>
      <w:r w:rsidRPr="006D3BDA">
        <w:rPr>
          <w:rFonts w:ascii="宋体" w:hAnsi="宋体"/>
          <w:sz w:val="28"/>
          <w:szCs w:val="28"/>
        </w:rPr>
        <w:t>233</w:t>
      </w:r>
      <w:r>
        <w:rPr>
          <w:rFonts w:ascii="宋体" w:hAnsi="宋体" w:hint="eastAsia"/>
          <w:sz w:val="28"/>
          <w:szCs w:val="28"/>
        </w:rPr>
        <w:t>个，</w:t>
      </w:r>
      <w:r w:rsidRPr="006D3BDA">
        <w:rPr>
          <w:rFonts w:ascii="宋体" w:hAnsi="宋体" w:hint="eastAsia"/>
          <w:sz w:val="28"/>
          <w:szCs w:val="28"/>
        </w:rPr>
        <w:t>地下人防</w:t>
      </w:r>
      <w:r w:rsidRPr="006D3BDA">
        <w:rPr>
          <w:rFonts w:ascii="宋体" w:hAnsi="宋体"/>
          <w:sz w:val="28"/>
          <w:szCs w:val="28"/>
        </w:rPr>
        <w:t>+</w:t>
      </w:r>
      <w:r w:rsidRPr="006D3BDA">
        <w:rPr>
          <w:rFonts w:ascii="宋体" w:hAnsi="宋体" w:hint="eastAsia"/>
          <w:sz w:val="28"/>
          <w:szCs w:val="28"/>
        </w:rPr>
        <w:t>产权车位合计</w:t>
      </w:r>
      <w:r w:rsidRPr="006D3BDA">
        <w:rPr>
          <w:rFonts w:ascii="宋体" w:hAnsi="宋体"/>
          <w:sz w:val="28"/>
          <w:szCs w:val="28"/>
        </w:rPr>
        <w:t>921</w:t>
      </w:r>
      <w:r w:rsidRPr="006D3BDA">
        <w:rPr>
          <w:rFonts w:ascii="宋体" w:hAnsi="宋体" w:hint="eastAsia"/>
          <w:sz w:val="28"/>
          <w:szCs w:val="28"/>
        </w:rPr>
        <w:t>个</w:t>
      </w:r>
      <w:r>
        <w:rPr>
          <w:rFonts w:ascii="宋体" w:hAnsi="宋体" w:hint="eastAsia"/>
          <w:sz w:val="28"/>
          <w:szCs w:val="28"/>
        </w:rPr>
        <w:t>。</w:t>
      </w:r>
      <w:r w:rsidRPr="004710A9">
        <w:rPr>
          <w:rFonts w:ascii="宋体" w:hAnsi="宋体" w:hint="eastAsia"/>
          <w:sz w:val="28"/>
          <w:szCs w:val="28"/>
        </w:rPr>
        <w:t>为了方便管理，</w:t>
      </w:r>
      <w:r>
        <w:rPr>
          <w:rFonts w:ascii="宋体" w:hAnsi="宋体" w:hint="eastAsia"/>
          <w:sz w:val="28"/>
          <w:szCs w:val="28"/>
        </w:rPr>
        <w:t>需为每个车位制作吊牌，现将吊牌制作相关要求列示如下：</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数量：</w:t>
      </w:r>
      <w:r w:rsidRPr="002764FC">
        <w:rPr>
          <w:rFonts w:ascii="宋体" w:hAnsi="宋体"/>
          <w:sz w:val="28"/>
          <w:szCs w:val="28"/>
        </w:rPr>
        <w:t>921</w:t>
      </w:r>
      <w:r w:rsidRPr="002764FC">
        <w:rPr>
          <w:rFonts w:ascii="宋体" w:hAnsi="宋体" w:hint="eastAsia"/>
          <w:sz w:val="28"/>
          <w:szCs w:val="28"/>
        </w:rPr>
        <w:t>个（产权车位</w:t>
      </w:r>
      <w:r w:rsidRPr="002764FC">
        <w:rPr>
          <w:rFonts w:ascii="宋体" w:hAnsi="宋体"/>
          <w:sz w:val="28"/>
          <w:szCs w:val="28"/>
        </w:rPr>
        <w:t>688</w:t>
      </w:r>
      <w:r w:rsidRPr="002764FC">
        <w:rPr>
          <w:rFonts w:ascii="宋体" w:hAnsi="宋体" w:hint="eastAsia"/>
          <w:sz w:val="28"/>
          <w:szCs w:val="28"/>
        </w:rPr>
        <w:t>个，人防车位</w:t>
      </w:r>
      <w:r w:rsidRPr="002764FC">
        <w:rPr>
          <w:rFonts w:ascii="宋体" w:hAnsi="宋体"/>
          <w:sz w:val="28"/>
          <w:szCs w:val="28"/>
        </w:rPr>
        <w:t>233</w:t>
      </w:r>
      <w:r w:rsidRPr="002764FC">
        <w:rPr>
          <w:rFonts w:ascii="宋体" w:hAnsi="宋体" w:hint="eastAsia"/>
          <w:sz w:val="28"/>
          <w:szCs w:val="28"/>
        </w:rPr>
        <w:t>个）；</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材质：亚克力，铝板（两种材质同时报价）；</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工艺：烤漆、单面印字、丝印哑光、内嵌亚克力插页盒；</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尺寸：长</w:t>
      </w:r>
      <w:r w:rsidRPr="002764FC">
        <w:rPr>
          <w:rFonts w:ascii="宋体" w:hAnsi="宋体"/>
          <w:sz w:val="28"/>
          <w:szCs w:val="28"/>
        </w:rPr>
        <w:t>50</w:t>
      </w:r>
      <w:r w:rsidRPr="002764FC">
        <w:rPr>
          <w:rFonts w:ascii="宋体" w:hAnsi="宋体" w:hint="eastAsia"/>
          <w:sz w:val="28"/>
          <w:szCs w:val="28"/>
        </w:rPr>
        <w:t>厘米，宽</w:t>
      </w:r>
      <w:r w:rsidRPr="002764FC">
        <w:rPr>
          <w:rFonts w:ascii="宋体" w:hAnsi="宋体"/>
          <w:sz w:val="28"/>
          <w:szCs w:val="28"/>
        </w:rPr>
        <w:t>25-35</w:t>
      </w:r>
      <w:r w:rsidRPr="002764FC">
        <w:rPr>
          <w:rFonts w:ascii="宋体" w:hAnsi="宋体" w:hint="eastAsia"/>
          <w:sz w:val="28"/>
          <w:szCs w:val="28"/>
        </w:rPr>
        <w:t>厘米之间；厚度不作要求；</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安装：包安装，钢绳、悬挂，上、下、前、后、左、右对齐；</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安装完成时间：</w:t>
      </w:r>
      <w:r w:rsidRPr="002764FC">
        <w:rPr>
          <w:rFonts w:ascii="宋体" w:hAnsi="宋体"/>
          <w:sz w:val="28"/>
          <w:szCs w:val="28"/>
        </w:rPr>
        <w:t>2018</w:t>
      </w:r>
      <w:r w:rsidRPr="002764FC">
        <w:rPr>
          <w:rFonts w:ascii="宋体" w:hAnsi="宋体" w:hint="eastAsia"/>
          <w:sz w:val="28"/>
          <w:szCs w:val="28"/>
        </w:rPr>
        <w:t>年</w:t>
      </w:r>
      <w:r w:rsidRPr="002764FC">
        <w:rPr>
          <w:rFonts w:ascii="宋体" w:hAnsi="宋体"/>
          <w:sz w:val="28"/>
          <w:szCs w:val="28"/>
        </w:rPr>
        <w:t>4</w:t>
      </w:r>
      <w:r w:rsidRPr="002764FC">
        <w:rPr>
          <w:rFonts w:ascii="宋体" w:hAnsi="宋体" w:hint="eastAsia"/>
          <w:sz w:val="28"/>
          <w:szCs w:val="28"/>
        </w:rPr>
        <w:t>月</w:t>
      </w:r>
      <w:r w:rsidRPr="002764FC">
        <w:rPr>
          <w:rFonts w:ascii="宋体" w:hAnsi="宋体"/>
          <w:sz w:val="28"/>
          <w:szCs w:val="28"/>
        </w:rPr>
        <w:t>20</w:t>
      </w:r>
      <w:r w:rsidRPr="002764FC">
        <w:rPr>
          <w:rFonts w:ascii="宋体" w:hAnsi="宋体" w:hint="eastAsia"/>
          <w:sz w:val="28"/>
          <w:szCs w:val="28"/>
        </w:rPr>
        <w:t>日前，所有吊牌全部安装到位。</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产权车位吊牌制作内容：“融”京杭融园</w:t>
      </w:r>
      <w:r w:rsidRPr="002764FC">
        <w:rPr>
          <w:rFonts w:ascii="宋体" w:hAnsi="宋体"/>
          <w:sz w:val="28"/>
          <w:szCs w:val="28"/>
        </w:rPr>
        <w:t>LOGO</w:t>
      </w:r>
      <w:r w:rsidRPr="002764FC">
        <w:rPr>
          <w:rFonts w:ascii="宋体" w:hAnsi="宋体" w:hint="eastAsia"/>
          <w:sz w:val="28"/>
          <w:szCs w:val="28"/>
        </w:rPr>
        <w:t>标识（图示一），私家车位</w:t>
      </w:r>
      <w:r w:rsidRPr="002764FC">
        <w:rPr>
          <w:rFonts w:ascii="宋体" w:hAnsi="宋体"/>
          <w:sz w:val="28"/>
          <w:szCs w:val="28"/>
        </w:rPr>
        <w:t xml:space="preserve"> </w:t>
      </w:r>
      <w:r w:rsidRPr="002764FC">
        <w:rPr>
          <w:rFonts w:ascii="宋体" w:hAnsi="宋体" w:hint="eastAsia"/>
          <w:sz w:val="28"/>
          <w:szCs w:val="28"/>
        </w:rPr>
        <w:t>尊贵独享，物业客服电话</w:t>
      </w:r>
      <w:r w:rsidRPr="002764FC">
        <w:rPr>
          <w:rFonts w:ascii="宋体" w:hAnsi="宋体"/>
          <w:sz w:val="28"/>
          <w:szCs w:val="28"/>
        </w:rPr>
        <w:t>0514-82122300</w:t>
      </w:r>
      <w:r w:rsidRPr="002764FC">
        <w:rPr>
          <w:rFonts w:ascii="宋体" w:hAnsi="宋体" w:hint="eastAsia"/>
          <w:sz w:val="28"/>
          <w:szCs w:val="28"/>
        </w:rPr>
        <w:t>；</w:t>
      </w:r>
    </w:p>
    <w:p w:rsidR="0068393E" w:rsidRPr="002764FC" w:rsidRDefault="0068393E" w:rsidP="00AB0B93">
      <w:pPr>
        <w:pStyle w:val="ListParagraph"/>
        <w:spacing w:line="440" w:lineRule="exact"/>
        <w:ind w:left="1295" w:firstLineChars="0" w:firstLine="0"/>
        <w:rPr>
          <w:rFonts w:ascii="宋体"/>
          <w:sz w:val="28"/>
          <w:szCs w:val="28"/>
        </w:rPr>
      </w:pPr>
      <w:r w:rsidRPr="002764FC">
        <w:rPr>
          <w:rFonts w:ascii="宋体" w:hAnsi="宋体" w:hint="eastAsia"/>
          <w:sz w:val="28"/>
          <w:szCs w:val="28"/>
        </w:rPr>
        <w:t>人防车位吊牌制作内容：“融”京杭融园</w:t>
      </w:r>
      <w:r w:rsidRPr="002764FC">
        <w:rPr>
          <w:rFonts w:ascii="宋体" w:hAnsi="宋体"/>
          <w:sz w:val="28"/>
          <w:szCs w:val="28"/>
        </w:rPr>
        <w:t>LOGO</w:t>
      </w:r>
      <w:r w:rsidRPr="002764FC">
        <w:rPr>
          <w:rFonts w:ascii="宋体" w:hAnsi="宋体" w:hint="eastAsia"/>
          <w:sz w:val="28"/>
          <w:szCs w:val="28"/>
        </w:rPr>
        <w:t>标识，车位已租</w:t>
      </w:r>
      <w:r w:rsidRPr="002764FC">
        <w:rPr>
          <w:rFonts w:ascii="宋体" w:hAnsi="宋体"/>
          <w:sz w:val="28"/>
          <w:szCs w:val="28"/>
        </w:rPr>
        <w:t xml:space="preserve"> </w:t>
      </w:r>
      <w:r w:rsidRPr="002764FC">
        <w:rPr>
          <w:rFonts w:ascii="宋体" w:hAnsi="宋体" w:hint="eastAsia"/>
          <w:sz w:val="28"/>
          <w:szCs w:val="28"/>
        </w:rPr>
        <w:t>请勿占用，物业客服电话</w:t>
      </w:r>
      <w:r w:rsidRPr="002764FC">
        <w:rPr>
          <w:rFonts w:ascii="宋体" w:hAnsi="宋体"/>
          <w:sz w:val="28"/>
          <w:szCs w:val="28"/>
        </w:rPr>
        <w:t>0514-82122300</w:t>
      </w:r>
      <w:r w:rsidRPr="002764FC">
        <w:rPr>
          <w:rFonts w:ascii="宋体" w:hAnsi="宋体" w:hint="eastAsia"/>
          <w:sz w:val="28"/>
          <w:szCs w:val="28"/>
        </w:rPr>
        <w:t>；</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烤漆及字体颜色：如图示一颜色；</w:t>
      </w:r>
    </w:p>
    <w:p w:rsidR="0068393E" w:rsidRPr="002764FC" w:rsidRDefault="0068393E" w:rsidP="00AB0B93">
      <w:pPr>
        <w:pStyle w:val="ListParagraph"/>
        <w:numPr>
          <w:ilvl w:val="0"/>
          <w:numId w:val="41"/>
        </w:numPr>
        <w:spacing w:line="440" w:lineRule="exact"/>
        <w:ind w:firstLineChars="0"/>
        <w:rPr>
          <w:rFonts w:ascii="宋体"/>
          <w:sz w:val="28"/>
          <w:szCs w:val="28"/>
        </w:rPr>
      </w:pPr>
      <w:r w:rsidRPr="002764FC">
        <w:rPr>
          <w:rFonts w:ascii="宋体" w:hAnsi="宋体" w:hint="eastAsia"/>
          <w:sz w:val="28"/>
          <w:szCs w:val="28"/>
        </w:rPr>
        <w:t>吊牌样式：投标人自行设计。图示二样式仅供参考。</w:t>
      </w:r>
    </w:p>
    <w:p w:rsidR="0068393E" w:rsidRPr="002764FC" w:rsidRDefault="0068393E" w:rsidP="00AB0B93">
      <w:pPr>
        <w:pStyle w:val="ListParagraph"/>
        <w:spacing w:line="360" w:lineRule="auto"/>
        <w:ind w:left="1295" w:firstLineChars="0" w:firstLine="0"/>
        <w:rPr>
          <w:rFonts w:ascii="宋体"/>
          <w:sz w:val="28"/>
          <w:szCs w:val="28"/>
        </w:rPr>
      </w:pPr>
      <w:r w:rsidRPr="00742D45">
        <w:rPr>
          <w:rFonts w:asci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83.25pt;height:68.25pt;visibility:visible">
            <v:imagedata r:id="rId7" o:title=""/>
          </v:shape>
        </w:pict>
      </w:r>
      <w:r w:rsidRPr="002764FC">
        <w:rPr>
          <w:rFonts w:ascii="宋体" w:hAnsi="宋体"/>
          <w:sz w:val="28"/>
          <w:szCs w:val="28"/>
        </w:rPr>
        <w:t xml:space="preserve">        </w:t>
      </w:r>
      <w:r w:rsidRPr="00742D45">
        <w:rPr>
          <w:rFonts w:ascii="宋体"/>
          <w:sz w:val="28"/>
          <w:szCs w:val="28"/>
        </w:rPr>
        <w:pict>
          <v:shape id="图片 3" o:spid="_x0000_i1026" type="#_x0000_t75" style="width:204pt;height:105pt;visibility:visible">
            <v:imagedata r:id="rId8" o:title=""/>
          </v:shape>
        </w:pict>
      </w:r>
    </w:p>
    <w:p w:rsidR="0068393E" w:rsidRPr="002764FC" w:rsidRDefault="0068393E" w:rsidP="001430EC">
      <w:pPr>
        <w:pStyle w:val="ListParagraph"/>
        <w:spacing w:line="360" w:lineRule="auto"/>
        <w:ind w:leftChars="617" w:left="31680" w:firstLine="31680"/>
        <w:rPr>
          <w:rFonts w:ascii="宋体"/>
          <w:sz w:val="28"/>
          <w:szCs w:val="28"/>
        </w:rPr>
      </w:pPr>
      <w:r w:rsidRPr="002764FC">
        <w:rPr>
          <w:rFonts w:ascii="宋体" w:hAnsi="宋体" w:hint="eastAsia"/>
          <w:sz w:val="28"/>
          <w:szCs w:val="28"/>
        </w:rPr>
        <w:t>图示一</w:t>
      </w:r>
      <w:r w:rsidRPr="002764FC">
        <w:rPr>
          <w:rFonts w:ascii="宋体" w:hAnsi="宋体"/>
          <w:sz w:val="28"/>
          <w:szCs w:val="28"/>
        </w:rPr>
        <w:t xml:space="preserve">                         </w:t>
      </w:r>
      <w:r w:rsidRPr="002764FC">
        <w:rPr>
          <w:rFonts w:ascii="宋体" w:hAnsi="宋体" w:hint="eastAsia"/>
          <w:sz w:val="28"/>
          <w:szCs w:val="28"/>
        </w:rPr>
        <w:t>图示二</w:t>
      </w:r>
    </w:p>
    <w:p w:rsidR="0068393E" w:rsidRPr="002764FC" w:rsidRDefault="0068393E" w:rsidP="0017552B">
      <w:pPr>
        <w:pStyle w:val="ListParagraph"/>
        <w:numPr>
          <w:ilvl w:val="0"/>
          <w:numId w:val="41"/>
        </w:numPr>
        <w:spacing w:line="360" w:lineRule="auto"/>
        <w:ind w:firstLineChars="0"/>
        <w:rPr>
          <w:rFonts w:ascii="宋体"/>
          <w:sz w:val="28"/>
          <w:szCs w:val="28"/>
        </w:rPr>
      </w:pPr>
      <w:r>
        <w:rPr>
          <w:rFonts w:ascii="宋体" w:hAnsi="宋体" w:hint="eastAsia"/>
          <w:sz w:val="28"/>
          <w:szCs w:val="28"/>
        </w:rPr>
        <w:t>样品要求</w:t>
      </w:r>
      <w:r w:rsidRPr="002764FC">
        <w:rPr>
          <w:rFonts w:ascii="宋体" w:hAnsi="宋体" w:hint="eastAsia"/>
          <w:sz w:val="28"/>
          <w:szCs w:val="28"/>
        </w:rPr>
        <w:t>：</w:t>
      </w:r>
      <w:r>
        <w:rPr>
          <w:rFonts w:ascii="宋体" w:hAnsi="宋体" w:hint="eastAsia"/>
          <w:sz w:val="28"/>
          <w:szCs w:val="28"/>
        </w:rPr>
        <w:t>按产权车位内容制作，提供等比实物小样。</w:t>
      </w:r>
    </w:p>
    <w:p w:rsidR="0068393E" w:rsidRPr="0094334E" w:rsidRDefault="0068393E" w:rsidP="00C7286F">
      <w:pPr>
        <w:pStyle w:val="ListParagraph"/>
        <w:numPr>
          <w:ilvl w:val="0"/>
          <w:numId w:val="2"/>
        </w:numPr>
        <w:ind w:firstLineChars="0"/>
        <w:rPr>
          <w:rFonts w:ascii="宋体"/>
          <w:b/>
          <w:sz w:val="28"/>
          <w:szCs w:val="28"/>
        </w:rPr>
      </w:pPr>
      <w:r w:rsidRPr="0094334E">
        <w:rPr>
          <w:rFonts w:ascii="宋体" w:hAnsi="宋体" w:hint="eastAsia"/>
          <w:b/>
          <w:sz w:val="28"/>
          <w:szCs w:val="28"/>
        </w:rPr>
        <w:t>招标说明</w:t>
      </w:r>
    </w:p>
    <w:p w:rsidR="0068393E" w:rsidRPr="00AE065C" w:rsidRDefault="0068393E" w:rsidP="00251468">
      <w:pPr>
        <w:ind w:left="420"/>
        <w:rPr>
          <w:rFonts w:ascii="宋体"/>
          <w:sz w:val="28"/>
          <w:szCs w:val="28"/>
        </w:rPr>
      </w:pPr>
      <w:r w:rsidRPr="00AE065C">
        <w:rPr>
          <w:rFonts w:ascii="宋体" w:hAnsi="宋体" w:hint="eastAsia"/>
          <w:sz w:val="28"/>
          <w:szCs w:val="28"/>
        </w:rPr>
        <w:t>招标范围及承包内容：包深化设计、包料、包质量、工期及安全生产、维护。</w:t>
      </w:r>
    </w:p>
    <w:p w:rsidR="0068393E" w:rsidRDefault="0068393E" w:rsidP="00251468">
      <w:pPr>
        <w:ind w:left="420"/>
        <w:rPr>
          <w:rFonts w:ascii="宋体"/>
          <w:sz w:val="28"/>
          <w:szCs w:val="28"/>
        </w:rPr>
      </w:pPr>
      <w:r w:rsidRPr="00AE065C">
        <w:rPr>
          <w:rFonts w:ascii="宋体" w:hAnsi="宋体" w:hint="eastAsia"/>
          <w:sz w:val="28"/>
          <w:szCs w:val="28"/>
        </w:rPr>
        <w:t>报价方式：</w:t>
      </w:r>
      <w:r>
        <w:rPr>
          <w:rFonts w:ascii="宋体" w:hAnsi="宋体" w:hint="eastAsia"/>
          <w:sz w:val="28"/>
          <w:szCs w:val="28"/>
        </w:rPr>
        <w:t>根据招标人提供的</w:t>
      </w:r>
      <w:r w:rsidRPr="001430EC">
        <w:rPr>
          <w:rFonts w:ascii="宋体" w:hAnsi="宋体" w:hint="eastAsia"/>
          <w:sz w:val="28"/>
          <w:szCs w:val="28"/>
        </w:rPr>
        <w:t>参数</w:t>
      </w:r>
      <w:r>
        <w:rPr>
          <w:rFonts w:ascii="宋体" w:hAnsi="宋体" w:hint="eastAsia"/>
          <w:sz w:val="28"/>
          <w:szCs w:val="28"/>
        </w:rPr>
        <w:t>，分</w:t>
      </w:r>
      <w:bookmarkStart w:id="0" w:name="_GoBack"/>
      <w:bookmarkEnd w:id="0"/>
      <w:r>
        <w:rPr>
          <w:rFonts w:ascii="宋体" w:hAnsi="宋体" w:hint="eastAsia"/>
          <w:sz w:val="28"/>
          <w:szCs w:val="28"/>
        </w:rPr>
        <w:t>亚克力和</w:t>
      </w:r>
      <w:r w:rsidRPr="00EF3E0A">
        <w:rPr>
          <w:rFonts w:ascii="宋体" w:hAnsi="宋体" w:hint="eastAsia"/>
          <w:sz w:val="28"/>
          <w:szCs w:val="28"/>
        </w:rPr>
        <w:t>铝板</w:t>
      </w:r>
      <w:r>
        <w:rPr>
          <w:rFonts w:ascii="宋体" w:hAnsi="宋体" w:hint="eastAsia"/>
          <w:sz w:val="28"/>
          <w:szCs w:val="28"/>
        </w:rPr>
        <w:t>两种材质报价，最终由招标人选取其中一种材质进行现场施工。</w:t>
      </w:r>
    </w:p>
    <w:p w:rsidR="0068393E" w:rsidRPr="00AE065C" w:rsidRDefault="0068393E" w:rsidP="001430EC">
      <w:pPr>
        <w:ind w:leftChars="200" w:left="31680" w:hangingChars="100" w:firstLine="31680"/>
        <w:rPr>
          <w:rFonts w:ascii="宋体"/>
          <w:sz w:val="28"/>
          <w:szCs w:val="28"/>
        </w:rPr>
      </w:pPr>
      <w:r>
        <w:rPr>
          <w:rFonts w:ascii="宋体" w:hAnsi="宋体" w:hint="eastAsia"/>
          <w:sz w:val="28"/>
          <w:szCs w:val="28"/>
        </w:rPr>
        <w:t>招标控制价：如使用亚克力材质，控制价为</w:t>
      </w:r>
      <w:r>
        <w:rPr>
          <w:rFonts w:ascii="宋体" w:hAnsi="宋体"/>
          <w:sz w:val="28"/>
          <w:szCs w:val="28"/>
        </w:rPr>
        <w:t xml:space="preserve"> 8.74</w:t>
      </w:r>
      <w:r>
        <w:rPr>
          <w:rFonts w:ascii="宋体" w:hAnsi="宋体" w:hint="eastAsia"/>
          <w:sz w:val="28"/>
          <w:szCs w:val="28"/>
        </w:rPr>
        <w:t>万元（</w:t>
      </w:r>
      <w:r>
        <w:rPr>
          <w:rFonts w:ascii="宋体" w:hAnsi="宋体"/>
          <w:sz w:val="28"/>
          <w:szCs w:val="28"/>
        </w:rPr>
        <w:t>95</w:t>
      </w:r>
      <w:r>
        <w:rPr>
          <w:rFonts w:ascii="宋体" w:hAnsi="宋体" w:hint="eastAsia"/>
          <w:sz w:val="28"/>
          <w:szCs w:val="28"/>
        </w:rPr>
        <w:t>元</w:t>
      </w:r>
      <w:r>
        <w:rPr>
          <w:rFonts w:ascii="宋体" w:hAnsi="宋体"/>
          <w:sz w:val="28"/>
          <w:szCs w:val="28"/>
        </w:rPr>
        <w:t>/</w:t>
      </w:r>
      <w:r>
        <w:rPr>
          <w:rFonts w:ascii="宋体" w:hAnsi="宋体" w:hint="eastAsia"/>
          <w:sz w:val="28"/>
          <w:szCs w:val="28"/>
        </w:rPr>
        <w:t>个），如使用铝板材质，控制价为</w:t>
      </w:r>
      <w:r>
        <w:rPr>
          <w:rFonts w:ascii="宋体" w:hAnsi="宋体"/>
          <w:sz w:val="28"/>
          <w:szCs w:val="28"/>
        </w:rPr>
        <w:t>9.67</w:t>
      </w:r>
      <w:r>
        <w:rPr>
          <w:rFonts w:ascii="宋体" w:hAnsi="宋体" w:hint="eastAsia"/>
          <w:sz w:val="28"/>
          <w:szCs w:val="28"/>
        </w:rPr>
        <w:t>万元（</w:t>
      </w:r>
      <w:r>
        <w:rPr>
          <w:rFonts w:ascii="宋体" w:hAnsi="宋体"/>
          <w:sz w:val="28"/>
          <w:szCs w:val="28"/>
        </w:rPr>
        <w:t>105</w:t>
      </w:r>
      <w:r>
        <w:rPr>
          <w:rFonts w:ascii="宋体" w:hAnsi="宋体" w:hint="eastAsia"/>
          <w:sz w:val="28"/>
          <w:szCs w:val="28"/>
        </w:rPr>
        <w:t>元</w:t>
      </w:r>
      <w:r>
        <w:rPr>
          <w:rFonts w:ascii="宋体" w:hAnsi="宋体"/>
          <w:sz w:val="28"/>
          <w:szCs w:val="28"/>
        </w:rPr>
        <w:t>/</w:t>
      </w:r>
      <w:r>
        <w:rPr>
          <w:rFonts w:ascii="宋体" w:hAnsi="宋体" w:hint="eastAsia"/>
          <w:sz w:val="28"/>
          <w:szCs w:val="28"/>
        </w:rPr>
        <w:t>个）。</w:t>
      </w:r>
    </w:p>
    <w:p w:rsidR="0068393E" w:rsidRPr="00AE065C" w:rsidRDefault="0068393E" w:rsidP="00251468">
      <w:pPr>
        <w:ind w:left="420"/>
        <w:rPr>
          <w:rFonts w:ascii="宋体"/>
          <w:sz w:val="28"/>
          <w:szCs w:val="28"/>
        </w:rPr>
      </w:pPr>
      <w:r w:rsidRPr="00AE065C">
        <w:rPr>
          <w:rFonts w:ascii="宋体" w:hAnsi="宋体" w:hint="eastAsia"/>
          <w:sz w:val="28"/>
          <w:szCs w:val="28"/>
        </w:rPr>
        <w:t>投标截止时间：</w:t>
      </w:r>
      <w:r>
        <w:rPr>
          <w:rFonts w:ascii="宋体" w:hAnsi="宋体"/>
          <w:sz w:val="28"/>
          <w:szCs w:val="28"/>
        </w:rPr>
        <w:t>2018</w:t>
      </w:r>
      <w:r>
        <w:rPr>
          <w:rFonts w:ascii="宋体" w:hAnsi="宋体" w:hint="eastAsia"/>
          <w:sz w:val="28"/>
          <w:szCs w:val="28"/>
        </w:rPr>
        <w:t>年</w:t>
      </w:r>
      <w:r>
        <w:rPr>
          <w:rFonts w:ascii="宋体" w:hAnsi="宋体"/>
          <w:sz w:val="28"/>
          <w:szCs w:val="28"/>
        </w:rPr>
        <w:t>3</w:t>
      </w:r>
      <w:r>
        <w:rPr>
          <w:rFonts w:ascii="宋体" w:hAnsi="宋体" w:hint="eastAsia"/>
          <w:sz w:val="28"/>
          <w:szCs w:val="28"/>
        </w:rPr>
        <w:t>月</w:t>
      </w:r>
      <w:r>
        <w:rPr>
          <w:rFonts w:ascii="宋体" w:hAnsi="宋体"/>
          <w:sz w:val="28"/>
          <w:szCs w:val="28"/>
        </w:rPr>
        <w:t xml:space="preserve"> 19 </w:t>
      </w:r>
      <w:r>
        <w:rPr>
          <w:rFonts w:ascii="宋体" w:hAnsi="宋体" w:hint="eastAsia"/>
          <w:sz w:val="28"/>
          <w:szCs w:val="28"/>
        </w:rPr>
        <w:t>日下午</w:t>
      </w:r>
      <w:r>
        <w:rPr>
          <w:rFonts w:ascii="宋体" w:hAnsi="宋体"/>
          <w:sz w:val="28"/>
          <w:szCs w:val="28"/>
        </w:rPr>
        <w:t>5</w:t>
      </w:r>
      <w:r>
        <w:rPr>
          <w:rFonts w:ascii="宋体" w:hAnsi="宋体" w:hint="eastAsia"/>
          <w:sz w:val="28"/>
          <w:szCs w:val="28"/>
        </w:rPr>
        <w:t>：</w:t>
      </w:r>
      <w:r>
        <w:rPr>
          <w:rFonts w:ascii="宋体" w:hAnsi="宋体"/>
          <w:sz w:val="28"/>
          <w:szCs w:val="28"/>
        </w:rPr>
        <w:t>30</w:t>
      </w:r>
      <w:r>
        <w:rPr>
          <w:rFonts w:ascii="宋体" w:hAnsi="宋体" w:hint="eastAsia"/>
          <w:sz w:val="28"/>
          <w:szCs w:val="28"/>
        </w:rPr>
        <w:t>前</w:t>
      </w:r>
    </w:p>
    <w:p w:rsidR="0068393E" w:rsidRPr="00AE065C" w:rsidRDefault="0068393E" w:rsidP="00251468">
      <w:pPr>
        <w:ind w:left="420"/>
        <w:rPr>
          <w:rFonts w:ascii="宋体"/>
          <w:sz w:val="28"/>
          <w:szCs w:val="28"/>
        </w:rPr>
      </w:pPr>
      <w:r w:rsidRPr="00AE065C">
        <w:rPr>
          <w:rFonts w:ascii="宋体" w:hAnsi="宋体" w:hint="eastAsia"/>
          <w:sz w:val="28"/>
          <w:szCs w:val="28"/>
        </w:rPr>
        <w:t>标书送达地点：史可法路</w:t>
      </w:r>
      <w:r w:rsidRPr="00AE065C">
        <w:rPr>
          <w:rFonts w:ascii="宋体" w:hAnsi="宋体"/>
          <w:sz w:val="28"/>
          <w:szCs w:val="28"/>
        </w:rPr>
        <w:t>58-21</w:t>
      </w:r>
      <w:r w:rsidRPr="00AE065C">
        <w:rPr>
          <w:rFonts w:ascii="宋体" w:hAnsi="宋体" w:hint="eastAsia"/>
          <w:sz w:val="28"/>
          <w:szCs w:val="28"/>
        </w:rPr>
        <w:t>号扬州城建</w:t>
      </w:r>
      <w:r>
        <w:rPr>
          <w:rFonts w:ascii="宋体" w:hAnsi="宋体" w:hint="eastAsia"/>
          <w:sz w:val="28"/>
          <w:szCs w:val="28"/>
        </w:rPr>
        <w:t>置业</w:t>
      </w:r>
      <w:r w:rsidRPr="00AE065C">
        <w:rPr>
          <w:rFonts w:ascii="宋体" w:hAnsi="宋体"/>
          <w:sz w:val="28"/>
          <w:szCs w:val="28"/>
        </w:rPr>
        <w:t>3</w:t>
      </w:r>
      <w:r w:rsidRPr="00AE065C">
        <w:rPr>
          <w:rFonts w:ascii="宋体" w:hAnsi="宋体" w:hint="eastAsia"/>
          <w:sz w:val="28"/>
          <w:szCs w:val="28"/>
        </w:rPr>
        <w:t>楼审计部</w:t>
      </w:r>
    </w:p>
    <w:p w:rsidR="0068393E" w:rsidRPr="00AE065C" w:rsidRDefault="0068393E" w:rsidP="00251468">
      <w:pPr>
        <w:ind w:left="420"/>
        <w:rPr>
          <w:rFonts w:ascii="宋体"/>
          <w:sz w:val="28"/>
          <w:szCs w:val="28"/>
        </w:rPr>
      </w:pPr>
      <w:r>
        <w:rPr>
          <w:rFonts w:ascii="宋体" w:hAnsi="宋体" w:hint="eastAsia"/>
          <w:sz w:val="28"/>
          <w:szCs w:val="28"/>
        </w:rPr>
        <w:t>联系人：罗</w:t>
      </w:r>
      <w:r w:rsidRPr="00AE065C">
        <w:rPr>
          <w:rFonts w:ascii="宋体" w:hAnsi="宋体" w:hint="eastAsia"/>
          <w:sz w:val="28"/>
          <w:szCs w:val="28"/>
        </w:rPr>
        <w:t>工，</w:t>
      </w:r>
      <w:r w:rsidRPr="00AE065C">
        <w:rPr>
          <w:rFonts w:ascii="宋体" w:hAnsi="宋体"/>
          <w:sz w:val="28"/>
          <w:szCs w:val="28"/>
        </w:rPr>
        <w:t>87915931</w:t>
      </w:r>
    </w:p>
    <w:p w:rsidR="0068393E" w:rsidRPr="0094334E" w:rsidRDefault="0068393E" w:rsidP="00251468">
      <w:pPr>
        <w:pStyle w:val="ListParagraph"/>
        <w:numPr>
          <w:ilvl w:val="0"/>
          <w:numId w:val="2"/>
        </w:numPr>
        <w:ind w:firstLineChars="0"/>
        <w:rPr>
          <w:rFonts w:ascii="宋体"/>
          <w:b/>
          <w:sz w:val="28"/>
          <w:szCs w:val="28"/>
        </w:rPr>
      </w:pPr>
      <w:r>
        <w:rPr>
          <w:rFonts w:ascii="宋体" w:hAnsi="宋体" w:hint="eastAsia"/>
          <w:b/>
          <w:sz w:val="28"/>
          <w:szCs w:val="28"/>
        </w:rPr>
        <w:t>投标</w:t>
      </w:r>
      <w:r w:rsidRPr="0094334E">
        <w:rPr>
          <w:rFonts w:ascii="宋体" w:hAnsi="宋体" w:hint="eastAsia"/>
          <w:b/>
          <w:sz w:val="28"/>
          <w:szCs w:val="28"/>
        </w:rPr>
        <w:t>说明</w:t>
      </w:r>
    </w:p>
    <w:p w:rsidR="0068393E" w:rsidRPr="00AE065C" w:rsidRDefault="0068393E" w:rsidP="00746D86">
      <w:pPr>
        <w:spacing w:line="432" w:lineRule="auto"/>
        <w:rPr>
          <w:rFonts w:ascii="宋体"/>
          <w:sz w:val="28"/>
          <w:szCs w:val="28"/>
        </w:rPr>
      </w:pPr>
      <w:r>
        <w:rPr>
          <w:rFonts w:ascii="宋体" w:hAnsi="宋体"/>
          <w:sz w:val="28"/>
          <w:szCs w:val="28"/>
        </w:rPr>
        <w:t>1</w:t>
      </w:r>
      <w:r>
        <w:rPr>
          <w:rFonts w:ascii="宋体" w:hAnsi="宋体" w:hint="eastAsia"/>
          <w:sz w:val="28"/>
          <w:szCs w:val="28"/>
        </w:rPr>
        <w:t>、本次招标范围按招标人要求完成</w:t>
      </w:r>
      <w:r w:rsidRPr="00AE065C">
        <w:rPr>
          <w:rFonts w:ascii="宋体" w:hAnsi="宋体" w:hint="eastAsia"/>
          <w:sz w:val="28"/>
          <w:szCs w:val="28"/>
        </w:rPr>
        <w:t>京杭融园</w:t>
      </w:r>
      <w:r>
        <w:rPr>
          <w:rFonts w:ascii="宋体" w:hAnsi="宋体" w:hint="eastAsia"/>
          <w:sz w:val="28"/>
          <w:szCs w:val="28"/>
        </w:rPr>
        <w:t>车位吊牌制作安装</w:t>
      </w:r>
      <w:r w:rsidRPr="00AE065C">
        <w:rPr>
          <w:rFonts w:ascii="宋体" w:hAnsi="宋体" w:hint="eastAsia"/>
          <w:sz w:val="28"/>
          <w:szCs w:val="28"/>
        </w:rPr>
        <w:t>。</w:t>
      </w:r>
    </w:p>
    <w:p w:rsidR="0068393E" w:rsidRPr="00AE065C" w:rsidRDefault="0068393E" w:rsidP="00746D86">
      <w:pPr>
        <w:snapToGrid w:val="0"/>
        <w:spacing w:line="432" w:lineRule="auto"/>
        <w:rPr>
          <w:rFonts w:ascii="宋体"/>
          <w:sz w:val="28"/>
          <w:szCs w:val="28"/>
        </w:rPr>
      </w:pPr>
      <w:r>
        <w:rPr>
          <w:rFonts w:ascii="宋体" w:hAnsi="宋体"/>
          <w:sz w:val="28"/>
          <w:szCs w:val="28"/>
        </w:rPr>
        <w:t>2</w:t>
      </w:r>
      <w:r>
        <w:rPr>
          <w:rFonts w:ascii="宋体" w:hAnsi="宋体" w:hint="eastAsia"/>
          <w:sz w:val="28"/>
          <w:szCs w:val="28"/>
        </w:rPr>
        <w:t>、</w:t>
      </w:r>
      <w:r w:rsidRPr="00AE065C">
        <w:rPr>
          <w:rFonts w:ascii="宋体" w:hAnsi="宋体" w:hint="eastAsia"/>
          <w:sz w:val="28"/>
          <w:szCs w:val="28"/>
        </w:rPr>
        <w:t>报价包含内容：报价包括深化设计费、样品费、材料费、制作费、包装费、运输费、装卸费、安装费、二次搬运费、措施费、水电费、保险、税金等所有相关费用。</w:t>
      </w:r>
    </w:p>
    <w:p w:rsidR="0068393E" w:rsidRDefault="0068393E" w:rsidP="00746D86">
      <w:pPr>
        <w:snapToGrid w:val="0"/>
        <w:spacing w:line="432" w:lineRule="auto"/>
        <w:rPr>
          <w:rFonts w:ascii="宋体"/>
          <w:bCs/>
          <w:color w:val="000000"/>
          <w:sz w:val="28"/>
          <w:szCs w:val="28"/>
        </w:rPr>
      </w:pPr>
      <w:r>
        <w:rPr>
          <w:rFonts w:ascii="宋体" w:hAnsi="宋体"/>
          <w:bCs/>
          <w:sz w:val="28"/>
          <w:szCs w:val="28"/>
        </w:rPr>
        <w:t>3</w:t>
      </w:r>
      <w:r>
        <w:rPr>
          <w:rFonts w:ascii="宋体" w:hAnsi="宋体" w:hint="eastAsia"/>
          <w:bCs/>
          <w:sz w:val="28"/>
          <w:szCs w:val="28"/>
        </w:rPr>
        <w:t>、</w:t>
      </w:r>
      <w:r w:rsidRPr="00AE065C">
        <w:rPr>
          <w:rFonts w:ascii="宋体" w:hAnsi="宋体" w:hint="eastAsia"/>
          <w:bCs/>
          <w:sz w:val="28"/>
          <w:szCs w:val="28"/>
        </w:rPr>
        <w:t>本报价为</w:t>
      </w:r>
      <w:r>
        <w:rPr>
          <w:rFonts w:ascii="宋体" w:hAnsi="宋体" w:hint="eastAsia"/>
          <w:bCs/>
          <w:sz w:val="28"/>
          <w:szCs w:val="28"/>
        </w:rPr>
        <w:t>全费用</w:t>
      </w:r>
      <w:r w:rsidRPr="00AE065C">
        <w:rPr>
          <w:rFonts w:ascii="宋体" w:hAnsi="宋体" w:hint="eastAsia"/>
          <w:bCs/>
          <w:sz w:val="28"/>
          <w:szCs w:val="28"/>
        </w:rPr>
        <w:t>固定</w:t>
      </w:r>
      <w:r>
        <w:rPr>
          <w:rFonts w:ascii="宋体" w:hAnsi="宋体" w:hint="eastAsia"/>
          <w:bCs/>
          <w:sz w:val="28"/>
          <w:szCs w:val="28"/>
        </w:rPr>
        <w:t>综合</w:t>
      </w:r>
      <w:r w:rsidRPr="00AE065C">
        <w:rPr>
          <w:rFonts w:ascii="宋体" w:hAnsi="宋体" w:hint="eastAsia"/>
          <w:bCs/>
          <w:sz w:val="28"/>
          <w:szCs w:val="28"/>
        </w:rPr>
        <w:t>单价，</w:t>
      </w:r>
      <w:r>
        <w:rPr>
          <w:rFonts w:ascii="宋体" w:hAnsi="宋体" w:hint="eastAsia"/>
          <w:bCs/>
          <w:sz w:val="28"/>
          <w:szCs w:val="28"/>
        </w:rPr>
        <w:t>一但中标，投标人不得以任何形式调整综合单价</w:t>
      </w:r>
      <w:r w:rsidRPr="007A40B0">
        <w:rPr>
          <w:rFonts w:ascii="宋体" w:hAnsi="宋体" w:hint="eastAsia"/>
          <w:bCs/>
          <w:color w:val="000000"/>
          <w:sz w:val="28"/>
          <w:szCs w:val="28"/>
        </w:rPr>
        <w:t>，最终数量可能会根据现场作一定调整。</w:t>
      </w:r>
    </w:p>
    <w:p w:rsidR="0068393E" w:rsidRPr="00974ACE" w:rsidRDefault="0068393E" w:rsidP="003901CE">
      <w:pPr>
        <w:snapToGrid w:val="0"/>
        <w:spacing w:line="432" w:lineRule="auto"/>
        <w:rPr>
          <w:rFonts w:ascii="宋体"/>
          <w:b/>
          <w:bCs/>
          <w:color w:val="000000"/>
          <w:sz w:val="28"/>
          <w:szCs w:val="28"/>
        </w:rPr>
      </w:pPr>
      <w:r>
        <w:rPr>
          <w:rFonts w:ascii="宋体" w:hAnsi="宋体"/>
          <w:bCs/>
          <w:color w:val="000000"/>
          <w:sz w:val="28"/>
          <w:szCs w:val="28"/>
        </w:rPr>
        <w:t>4</w:t>
      </w:r>
      <w:r>
        <w:rPr>
          <w:rFonts w:ascii="宋体" w:hAnsi="宋体" w:hint="eastAsia"/>
          <w:bCs/>
          <w:color w:val="000000"/>
          <w:sz w:val="28"/>
          <w:szCs w:val="28"/>
        </w:rPr>
        <w:t>、开标前，投标人需提供满足招标人要求、亚克力和铝板两种材质的</w:t>
      </w:r>
      <w:r w:rsidRPr="001430EC">
        <w:rPr>
          <w:rFonts w:ascii="宋体" w:hAnsi="宋体" w:hint="eastAsia"/>
          <w:bCs/>
          <w:color w:val="000000"/>
          <w:sz w:val="28"/>
          <w:szCs w:val="28"/>
        </w:rPr>
        <w:t>样品。</w:t>
      </w:r>
    </w:p>
    <w:p w:rsidR="0068393E" w:rsidRPr="00AE065C" w:rsidRDefault="0068393E" w:rsidP="004353C1">
      <w:pPr>
        <w:snapToGrid w:val="0"/>
        <w:spacing w:line="360" w:lineRule="auto"/>
        <w:rPr>
          <w:rFonts w:ascii="宋体"/>
          <w:b/>
          <w:bCs/>
          <w:sz w:val="28"/>
          <w:szCs w:val="28"/>
        </w:rPr>
      </w:pPr>
      <w:r>
        <w:rPr>
          <w:rFonts w:ascii="宋体" w:hAnsi="宋体" w:hint="eastAsia"/>
          <w:b/>
          <w:bCs/>
          <w:sz w:val="28"/>
          <w:szCs w:val="28"/>
        </w:rPr>
        <w:t>二、</w:t>
      </w:r>
      <w:r w:rsidRPr="00AE065C">
        <w:rPr>
          <w:rFonts w:ascii="宋体" w:hAnsi="宋体" w:hint="eastAsia"/>
          <w:b/>
          <w:bCs/>
          <w:sz w:val="28"/>
          <w:szCs w:val="28"/>
        </w:rPr>
        <w:t>投标人基本条件</w:t>
      </w:r>
    </w:p>
    <w:p w:rsidR="0068393E" w:rsidRPr="00AE065C" w:rsidRDefault="0068393E" w:rsidP="003901CE">
      <w:pPr>
        <w:snapToGrid w:val="0"/>
        <w:spacing w:line="360" w:lineRule="auto"/>
        <w:rPr>
          <w:rFonts w:ascii="宋体"/>
          <w:sz w:val="28"/>
          <w:szCs w:val="28"/>
        </w:rPr>
      </w:pPr>
      <w:r>
        <w:rPr>
          <w:rFonts w:ascii="宋体" w:hAnsi="宋体"/>
          <w:sz w:val="28"/>
          <w:szCs w:val="28"/>
        </w:rPr>
        <w:t>1</w:t>
      </w:r>
      <w:r>
        <w:rPr>
          <w:rFonts w:ascii="宋体" w:hAnsi="宋体" w:hint="eastAsia"/>
          <w:sz w:val="28"/>
          <w:szCs w:val="28"/>
        </w:rPr>
        <w:t>、</w:t>
      </w:r>
      <w:r w:rsidRPr="00AE065C">
        <w:rPr>
          <w:rFonts w:ascii="宋体" w:hAnsi="宋体" w:hint="eastAsia"/>
          <w:sz w:val="28"/>
          <w:szCs w:val="28"/>
        </w:rPr>
        <w:t>凡具有法人资格，有生产或供应能力的供应商，能保证履行招标文件中各项规定且经过招标方资格审查，均可参加投标。</w:t>
      </w:r>
    </w:p>
    <w:p w:rsidR="0068393E" w:rsidRPr="00AE065C" w:rsidRDefault="0068393E" w:rsidP="003901CE">
      <w:pPr>
        <w:snapToGrid w:val="0"/>
        <w:spacing w:line="360" w:lineRule="auto"/>
        <w:rPr>
          <w:rFonts w:ascii="宋体"/>
          <w:sz w:val="28"/>
          <w:szCs w:val="28"/>
        </w:rPr>
      </w:pPr>
      <w:r>
        <w:rPr>
          <w:rFonts w:ascii="宋体" w:hAnsi="宋体"/>
          <w:sz w:val="28"/>
          <w:szCs w:val="28"/>
        </w:rPr>
        <w:t>2</w:t>
      </w:r>
      <w:r>
        <w:rPr>
          <w:rFonts w:ascii="宋体" w:hAnsi="宋体" w:hint="eastAsia"/>
          <w:sz w:val="28"/>
          <w:szCs w:val="28"/>
        </w:rPr>
        <w:t>、</w:t>
      </w:r>
      <w:r w:rsidRPr="00AE065C">
        <w:rPr>
          <w:rFonts w:ascii="宋体" w:hAnsi="宋体" w:hint="eastAsia"/>
          <w:sz w:val="28"/>
          <w:szCs w:val="28"/>
        </w:rPr>
        <w:t>投标人应具有履行合同所必须的财务、技术和生产能力，并能按招标文件的要求供货。</w:t>
      </w:r>
    </w:p>
    <w:p w:rsidR="0068393E" w:rsidRPr="00347990" w:rsidRDefault="0068393E" w:rsidP="00121E19">
      <w:pPr>
        <w:snapToGrid w:val="0"/>
        <w:spacing w:line="360" w:lineRule="auto"/>
        <w:rPr>
          <w:rFonts w:ascii="宋体"/>
          <w:sz w:val="28"/>
          <w:szCs w:val="28"/>
        </w:rPr>
      </w:pPr>
      <w:r>
        <w:rPr>
          <w:rFonts w:ascii="宋体" w:hAnsi="宋体"/>
          <w:sz w:val="28"/>
          <w:szCs w:val="28"/>
        </w:rPr>
        <w:t>3</w:t>
      </w:r>
      <w:r>
        <w:rPr>
          <w:rFonts w:ascii="宋体" w:hAnsi="宋体" w:hint="eastAsia"/>
          <w:sz w:val="28"/>
          <w:szCs w:val="28"/>
        </w:rPr>
        <w:t>、</w:t>
      </w:r>
      <w:r w:rsidRPr="00347990">
        <w:rPr>
          <w:rFonts w:ascii="宋体" w:hAnsi="宋体" w:hint="eastAsia"/>
          <w:sz w:val="28"/>
          <w:szCs w:val="28"/>
        </w:rPr>
        <w:t>投标人必须具有制作、安装标识工程的相关业绩。</w:t>
      </w:r>
    </w:p>
    <w:p w:rsidR="0068393E" w:rsidRPr="00347990" w:rsidRDefault="0068393E" w:rsidP="00121E19">
      <w:pPr>
        <w:snapToGrid w:val="0"/>
        <w:spacing w:line="360" w:lineRule="auto"/>
        <w:rPr>
          <w:rFonts w:ascii="宋体"/>
          <w:sz w:val="28"/>
          <w:szCs w:val="28"/>
        </w:rPr>
      </w:pPr>
      <w:r w:rsidRPr="00347990">
        <w:rPr>
          <w:rFonts w:ascii="宋体" w:hAnsi="宋体"/>
          <w:sz w:val="28"/>
          <w:szCs w:val="28"/>
        </w:rPr>
        <w:t>4</w:t>
      </w:r>
      <w:r w:rsidRPr="00347990">
        <w:rPr>
          <w:rFonts w:ascii="宋体" w:hAnsi="宋体" w:hint="eastAsia"/>
          <w:sz w:val="28"/>
          <w:szCs w:val="28"/>
        </w:rPr>
        <w:t>、营业执照经营范围应有标识牌制作。</w:t>
      </w:r>
    </w:p>
    <w:p w:rsidR="0068393E" w:rsidRPr="00121E19" w:rsidRDefault="0068393E" w:rsidP="00121E19">
      <w:pPr>
        <w:snapToGrid w:val="0"/>
        <w:spacing w:line="360" w:lineRule="auto"/>
        <w:rPr>
          <w:rFonts w:ascii="宋体"/>
          <w:sz w:val="28"/>
          <w:szCs w:val="28"/>
        </w:rPr>
      </w:pPr>
      <w:r>
        <w:rPr>
          <w:rFonts w:ascii="宋体" w:hint="eastAsia"/>
          <w:sz w:val="28"/>
          <w:szCs w:val="28"/>
        </w:rPr>
        <w:t>三、</w:t>
      </w:r>
      <w:r w:rsidRPr="00AE065C">
        <w:rPr>
          <w:rFonts w:ascii="宋体" w:hAnsi="宋体" w:hint="eastAsia"/>
          <w:b/>
          <w:bCs/>
          <w:sz w:val="28"/>
          <w:szCs w:val="28"/>
        </w:rPr>
        <w:t>开标、评标、定标</w:t>
      </w:r>
    </w:p>
    <w:p w:rsidR="0068393E" w:rsidRPr="00AE065C" w:rsidRDefault="0068393E" w:rsidP="003901CE">
      <w:pPr>
        <w:snapToGrid w:val="0"/>
        <w:spacing w:line="360" w:lineRule="auto"/>
        <w:rPr>
          <w:rFonts w:ascii="宋体"/>
          <w:sz w:val="28"/>
          <w:szCs w:val="28"/>
        </w:rPr>
      </w:pPr>
      <w:r>
        <w:rPr>
          <w:rFonts w:ascii="宋体" w:hAnsi="宋体"/>
          <w:sz w:val="28"/>
          <w:szCs w:val="28"/>
        </w:rPr>
        <w:t>1</w:t>
      </w:r>
      <w:r w:rsidRPr="00AE065C">
        <w:rPr>
          <w:rFonts w:ascii="宋体" w:hAnsi="宋体" w:hint="eastAsia"/>
          <w:sz w:val="28"/>
          <w:szCs w:val="28"/>
        </w:rPr>
        <w:t>开标与评标方法：</w:t>
      </w:r>
      <w:r w:rsidRPr="00AE065C">
        <w:rPr>
          <w:rFonts w:ascii="宋体" w:hAnsi="宋体"/>
          <w:sz w:val="28"/>
          <w:szCs w:val="28"/>
        </w:rPr>
        <w:t xml:space="preserve"> </w:t>
      </w:r>
      <w:r w:rsidRPr="00AE065C">
        <w:rPr>
          <w:rFonts w:ascii="宋体" w:hAnsi="宋体" w:hint="eastAsia"/>
          <w:sz w:val="28"/>
          <w:szCs w:val="28"/>
        </w:rPr>
        <w:t>本次招标的开标与评标采取招标人自行组织，内部评定的方法。</w:t>
      </w:r>
    </w:p>
    <w:p w:rsidR="0068393E" w:rsidRPr="00AE065C" w:rsidRDefault="0068393E" w:rsidP="003901CE">
      <w:pPr>
        <w:snapToGrid w:val="0"/>
        <w:spacing w:line="360" w:lineRule="auto"/>
        <w:rPr>
          <w:rFonts w:ascii="宋体"/>
          <w:sz w:val="28"/>
          <w:szCs w:val="28"/>
        </w:rPr>
      </w:pPr>
      <w:r>
        <w:rPr>
          <w:rFonts w:ascii="宋体" w:hAnsi="宋体"/>
          <w:sz w:val="28"/>
          <w:szCs w:val="28"/>
        </w:rPr>
        <w:t>2</w:t>
      </w:r>
      <w:r w:rsidRPr="00AE065C">
        <w:rPr>
          <w:rFonts w:ascii="宋体" w:hAnsi="宋体" w:hint="eastAsia"/>
          <w:sz w:val="28"/>
          <w:szCs w:val="28"/>
        </w:rPr>
        <w:t>评标内容：</w:t>
      </w:r>
      <w:r w:rsidRPr="00AE065C">
        <w:rPr>
          <w:rFonts w:ascii="宋体" w:hAnsi="宋体"/>
          <w:sz w:val="28"/>
          <w:szCs w:val="28"/>
        </w:rPr>
        <w:t xml:space="preserve"> </w:t>
      </w:r>
      <w:r w:rsidRPr="00AE065C">
        <w:rPr>
          <w:rFonts w:ascii="宋体" w:hAnsi="宋体" w:hint="eastAsia"/>
          <w:sz w:val="28"/>
          <w:szCs w:val="28"/>
        </w:rPr>
        <w:t>深化设计图纸、产品报价、品质、业绩、供货期、售中售后服务等，并结合本项目的具体要求。</w:t>
      </w:r>
    </w:p>
    <w:p w:rsidR="0068393E" w:rsidRPr="0033382E" w:rsidRDefault="0068393E" w:rsidP="003901CE">
      <w:pPr>
        <w:snapToGrid w:val="0"/>
        <w:spacing w:line="360" w:lineRule="auto"/>
        <w:rPr>
          <w:rFonts w:ascii="宋体"/>
          <w:sz w:val="28"/>
          <w:szCs w:val="28"/>
        </w:rPr>
      </w:pPr>
      <w:r w:rsidRPr="0033382E">
        <w:rPr>
          <w:rFonts w:ascii="宋体" w:hAnsi="宋体"/>
          <w:sz w:val="28"/>
          <w:szCs w:val="28"/>
        </w:rPr>
        <w:t>3</w:t>
      </w:r>
      <w:r w:rsidRPr="0033382E">
        <w:rPr>
          <w:rFonts w:ascii="宋体" w:hAnsi="宋体" w:hint="eastAsia"/>
          <w:sz w:val="28"/>
          <w:szCs w:val="28"/>
        </w:rPr>
        <w:t>评标、定标办法：综合评定法，即：根</w:t>
      </w:r>
      <w:r>
        <w:rPr>
          <w:rFonts w:ascii="宋体" w:hAnsi="宋体" w:hint="eastAsia"/>
          <w:sz w:val="28"/>
          <w:szCs w:val="28"/>
        </w:rPr>
        <w:t>据发包人提供的要求报价，结合产品报价、资质业绩、售中售后服务、</w:t>
      </w:r>
      <w:r w:rsidRPr="0033382E">
        <w:rPr>
          <w:rFonts w:ascii="宋体" w:hAnsi="宋体" w:hint="eastAsia"/>
          <w:sz w:val="28"/>
          <w:szCs w:val="28"/>
        </w:rPr>
        <w:t>样品等综合评定中标单位。</w:t>
      </w:r>
    </w:p>
    <w:p w:rsidR="0068393E" w:rsidRDefault="0068393E" w:rsidP="003901CE">
      <w:pPr>
        <w:pStyle w:val="BodyTextIndent"/>
        <w:tabs>
          <w:tab w:val="left" w:pos="0"/>
          <w:tab w:val="left" w:pos="993"/>
          <w:tab w:val="left" w:pos="1134"/>
        </w:tabs>
        <w:adjustRightInd w:val="0"/>
        <w:snapToGrid w:val="0"/>
        <w:spacing w:line="460" w:lineRule="exact"/>
        <w:ind w:leftChars="0"/>
        <w:rPr>
          <w:rFonts w:ascii="黑体" w:eastAsia="黑体" w:hAnsi="宋体"/>
          <w:snapToGrid w:val="0"/>
          <w:sz w:val="24"/>
          <w:szCs w:val="24"/>
          <w:u w:val="single"/>
        </w:rPr>
      </w:pPr>
      <w:r>
        <w:rPr>
          <w:rFonts w:ascii="黑体" w:eastAsia="黑体" w:hAnsi="宋体"/>
          <w:snapToGrid w:val="0"/>
          <w:sz w:val="24"/>
          <w:szCs w:val="24"/>
          <w:u w:val="single"/>
        </w:rPr>
        <w:t>*</w:t>
      </w:r>
      <w:r>
        <w:rPr>
          <w:rFonts w:ascii="黑体" w:eastAsia="黑体" w:hAnsi="宋体" w:hint="eastAsia"/>
          <w:snapToGrid w:val="0"/>
          <w:sz w:val="24"/>
          <w:szCs w:val="24"/>
          <w:u w:val="single"/>
        </w:rPr>
        <w:t>产品报价【总分</w:t>
      </w:r>
      <w:r>
        <w:rPr>
          <w:rFonts w:ascii="黑体" w:eastAsia="黑体" w:hAnsi="宋体"/>
          <w:snapToGrid w:val="0"/>
          <w:sz w:val="24"/>
          <w:szCs w:val="24"/>
          <w:u w:val="single"/>
        </w:rPr>
        <w:t>40</w:t>
      </w:r>
      <w:r>
        <w:rPr>
          <w:rFonts w:ascii="黑体" w:eastAsia="黑体" w:hAnsi="宋体" w:hint="eastAsia"/>
          <w:snapToGrid w:val="0"/>
          <w:sz w:val="24"/>
          <w:szCs w:val="24"/>
          <w:u w:val="single"/>
        </w:rPr>
        <w:t>分】：基准价</w:t>
      </w:r>
      <w:r>
        <w:rPr>
          <w:rFonts w:ascii="黑体" w:eastAsia="黑体" w:hAnsi="宋体"/>
          <w:snapToGrid w:val="0"/>
          <w:sz w:val="24"/>
          <w:szCs w:val="24"/>
          <w:u w:val="single"/>
        </w:rPr>
        <w:t>(</w:t>
      </w:r>
      <w:r>
        <w:rPr>
          <w:rFonts w:ascii="黑体" w:eastAsia="黑体" w:hAnsi="宋体" w:hint="eastAsia"/>
          <w:snapToGrid w:val="0"/>
          <w:sz w:val="24"/>
          <w:szCs w:val="24"/>
          <w:u w:val="single"/>
        </w:rPr>
        <w:t>平均报价</w:t>
      </w:r>
      <w:r>
        <w:rPr>
          <w:rFonts w:ascii="黑体" w:eastAsia="黑体" w:hAnsi="宋体"/>
          <w:snapToGrid w:val="0"/>
          <w:sz w:val="24"/>
          <w:szCs w:val="24"/>
          <w:u w:val="single"/>
        </w:rPr>
        <w:t>)</w:t>
      </w:r>
      <w:r>
        <w:rPr>
          <w:rFonts w:ascii="黑体" w:eastAsia="黑体" w:hAnsi="宋体" w:hint="eastAsia"/>
          <w:snapToGrid w:val="0"/>
          <w:sz w:val="24"/>
          <w:szCs w:val="24"/>
          <w:u w:val="single"/>
        </w:rPr>
        <w:t>得分</w:t>
      </w:r>
      <w:r>
        <w:rPr>
          <w:rFonts w:ascii="黑体" w:eastAsia="黑体" w:hAnsi="宋体"/>
          <w:snapToGrid w:val="0"/>
          <w:sz w:val="24"/>
          <w:szCs w:val="24"/>
          <w:u w:val="single"/>
        </w:rPr>
        <w:t>40</w:t>
      </w:r>
      <w:r>
        <w:rPr>
          <w:rFonts w:ascii="黑体" w:eastAsia="黑体" w:hAnsi="宋体" w:hint="eastAsia"/>
          <w:snapToGrid w:val="0"/>
          <w:sz w:val="24"/>
          <w:szCs w:val="24"/>
          <w:u w:val="single"/>
        </w:rPr>
        <w:t>分，每高出基准价</w:t>
      </w:r>
      <w:r>
        <w:rPr>
          <w:rFonts w:ascii="黑体" w:eastAsia="黑体" w:hAnsi="宋体"/>
          <w:snapToGrid w:val="0"/>
          <w:sz w:val="24"/>
          <w:szCs w:val="24"/>
          <w:u w:val="single"/>
        </w:rPr>
        <w:t>1%</w:t>
      </w:r>
      <w:r>
        <w:rPr>
          <w:rFonts w:ascii="黑体" w:eastAsia="黑体" w:hAnsi="宋体" w:hint="eastAsia"/>
          <w:snapToGrid w:val="0"/>
          <w:sz w:val="24"/>
          <w:szCs w:val="24"/>
          <w:u w:val="single"/>
        </w:rPr>
        <w:t>，扣减</w:t>
      </w:r>
      <w:r>
        <w:rPr>
          <w:rFonts w:ascii="黑体" w:eastAsia="黑体" w:hAnsi="宋体"/>
          <w:snapToGrid w:val="0"/>
          <w:sz w:val="24"/>
          <w:szCs w:val="24"/>
          <w:u w:val="single"/>
        </w:rPr>
        <w:t>0.6</w:t>
      </w:r>
      <w:r>
        <w:rPr>
          <w:rFonts w:ascii="黑体" w:eastAsia="黑体" w:hAnsi="宋体" w:hint="eastAsia"/>
          <w:snapToGrid w:val="0"/>
          <w:sz w:val="24"/>
          <w:szCs w:val="24"/>
          <w:u w:val="single"/>
        </w:rPr>
        <w:t>分，每低于基准价</w:t>
      </w:r>
      <w:r>
        <w:rPr>
          <w:rFonts w:ascii="黑体" w:eastAsia="黑体" w:hAnsi="宋体"/>
          <w:snapToGrid w:val="0"/>
          <w:sz w:val="24"/>
          <w:szCs w:val="24"/>
          <w:u w:val="single"/>
        </w:rPr>
        <w:t>1%</w:t>
      </w:r>
      <w:r>
        <w:rPr>
          <w:rFonts w:ascii="黑体" w:eastAsia="黑体" w:hAnsi="宋体" w:hint="eastAsia"/>
          <w:snapToGrid w:val="0"/>
          <w:sz w:val="24"/>
          <w:szCs w:val="24"/>
          <w:u w:val="single"/>
        </w:rPr>
        <w:t>，扣减</w:t>
      </w:r>
      <w:r>
        <w:rPr>
          <w:rFonts w:ascii="黑体" w:eastAsia="黑体" w:hAnsi="宋体"/>
          <w:snapToGrid w:val="0"/>
          <w:sz w:val="24"/>
          <w:szCs w:val="24"/>
          <w:u w:val="single"/>
        </w:rPr>
        <w:t>0.3</w:t>
      </w:r>
      <w:r>
        <w:rPr>
          <w:rFonts w:ascii="黑体" w:eastAsia="黑体" w:hAnsi="宋体" w:hint="eastAsia"/>
          <w:snapToGrid w:val="0"/>
          <w:sz w:val="24"/>
          <w:szCs w:val="24"/>
          <w:u w:val="single"/>
        </w:rPr>
        <w:t>分。</w:t>
      </w:r>
    </w:p>
    <w:p w:rsidR="0068393E" w:rsidRDefault="0068393E" w:rsidP="003901CE">
      <w:pPr>
        <w:pStyle w:val="BodyTextIndent"/>
        <w:tabs>
          <w:tab w:val="left" w:pos="0"/>
          <w:tab w:val="left" w:pos="993"/>
          <w:tab w:val="left" w:pos="1134"/>
        </w:tabs>
        <w:adjustRightInd w:val="0"/>
        <w:snapToGrid w:val="0"/>
        <w:spacing w:line="460" w:lineRule="exact"/>
        <w:ind w:leftChars="0"/>
        <w:rPr>
          <w:rFonts w:ascii="黑体" w:eastAsia="黑体" w:hAnsi="宋体"/>
          <w:snapToGrid w:val="0"/>
          <w:sz w:val="24"/>
          <w:szCs w:val="24"/>
          <w:u w:val="single"/>
        </w:rPr>
      </w:pPr>
      <w:r>
        <w:rPr>
          <w:rFonts w:ascii="黑体" w:eastAsia="黑体" w:hAnsi="宋体"/>
          <w:snapToGrid w:val="0"/>
          <w:sz w:val="24"/>
          <w:szCs w:val="24"/>
          <w:u w:val="single"/>
        </w:rPr>
        <w:t>*</w:t>
      </w:r>
      <w:r>
        <w:rPr>
          <w:rFonts w:ascii="黑体" w:eastAsia="黑体" w:hAnsi="宋体" w:hint="eastAsia"/>
          <w:snapToGrid w:val="0"/>
          <w:sz w:val="24"/>
          <w:szCs w:val="24"/>
          <w:u w:val="single"/>
        </w:rPr>
        <w:t>资质业绩【总分</w:t>
      </w:r>
      <w:r>
        <w:rPr>
          <w:rFonts w:ascii="黑体" w:eastAsia="黑体" w:hAnsi="宋体"/>
          <w:snapToGrid w:val="0"/>
          <w:sz w:val="24"/>
          <w:szCs w:val="24"/>
          <w:u w:val="single"/>
        </w:rPr>
        <w:t>15</w:t>
      </w:r>
      <w:r>
        <w:rPr>
          <w:rFonts w:ascii="黑体" w:eastAsia="黑体" w:hAnsi="宋体" w:hint="eastAsia"/>
          <w:snapToGrid w:val="0"/>
          <w:sz w:val="24"/>
          <w:szCs w:val="24"/>
          <w:u w:val="single"/>
        </w:rPr>
        <w:t>分】：</w:t>
      </w:r>
      <w:r w:rsidRPr="001430EC">
        <w:rPr>
          <w:rFonts w:ascii="黑体" w:eastAsia="黑体" w:hAnsi="宋体"/>
          <w:snapToGrid w:val="0"/>
          <w:sz w:val="24"/>
          <w:szCs w:val="24"/>
          <w:u w:val="single"/>
        </w:rPr>
        <w:t>2015</w:t>
      </w:r>
      <w:r>
        <w:rPr>
          <w:rFonts w:ascii="黑体" w:eastAsia="黑体" w:hAnsi="宋体" w:hint="eastAsia"/>
          <w:snapToGrid w:val="0"/>
          <w:sz w:val="24"/>
          <w:szCs w:val="24"/>
          <w:u w:val="single"/>
        </w:rPr>
        <w:t>年至今标识制作相关工程业绩，提供合同的每增加一项得</w:t>
      </w:r>
      <w:r>
        <w:rPr>
          <w:rFonts w:ascii="黑体" w:eastAsia="黑体" w:hAnsi="宋体"/>
          <w:snapToGrid w:val="0"/>
          <w:sz w:val="24"/>
          <w:szCs w:val="24"/>
          <w:u w:val="single"/>
        </w:rPr>
        <w:t>5</w:t>
      </w:r>
      <w:r>
        <w:rPr>
          <w:rFonts w:ascii="黑体" w:eastAsia="黑体" w:hAnsi="宋体" w:hint="eastAsia"/>
          <w:snapToGrid w:val="0"/>
          <w:sz w:val="24"/>
          <w:szCs w:val="24"/>
          <w:u w:val="single"/>
        </w:rPr>
        <w:t>分。</w:t>
      </w:r>
    </w:p>
    <w:p w:rsidR="0068393E" w:rsidRDefault="0068393E" w:rsidP="003901CE">
      <w:pPr>
        <w:pStyle w:val="BodyTextIndent"/>
        <w:tabs>
          <w:tab w:val="left" w:pos="0"/>
          <w:tab w:val="left" w:pos="993"/>
          <w:tab w:val="left" w:pos="1134"/>
        </w:tabs>
        <w:adjustRightInd w:val="0"/>
        <w:snapToGrid w:val="0"/>
        <w:spacing w:line="460" w:lineRule="exact"/>
        <w:ind w:leftChars="0"/>
        <w:rPr>
          <w:rFonts w:ascii="黑体" w:eastAsia="黑体" w:hAnsi="宋体"/>
          <w:snapToGrid w:val="0"/>
          <w:sz w:val="24"/>
          <w:szCs w:val="24"/>
          <w:u w:val="single"/>
        </w:rPr>
      </w:pPr>
      <w:r>
        <w:rPr>
          <w:rFonts w:ascii="黑体" w:eastAsia="黑体" w:hAnsi="宋体"/>
          <w:snapToGrid w:val="0"/>
          <w:sz w:val="24"/>
          <w:szCs w:val="24"/>
          <w:u w:val="single"/>
        </w:rPr>
        <w:t>*</w:t>
      </w:r>
      <w:r>
        <w:rPr>
          <w:rFonts w:ascii="黑体" w:eastAsia="黑体" w:hAnsi="宋体" w:hint="eastAsia"/>
          <w:snapToGrid w:val="0"/>
          <w:sz w:val="24"/>
          <w:szCs w:val="24"/>
          <w:u w:val="single"/>
        </w:rPr>
        <w:t>售中售后服务【总分</w:t>
      </w:r>
      <w:r>
        <w:rPr>
          <w:rFonts w:ascii="黑体" w:eastAsia="黑体" w:hAnsi="宋体"/>
          <w:snapToGrid w:val="0"/>
          <w:sz w:val="24"/>
          <w:szCs w:val="24"/>
          <w:u w:val="single"/>
        </w:rPr>
        <w:t>20</w:t>
      </w:r>
      <w:r>
        <w:rPr>
          <w:rFonts w:ascii="黑体" w:eastAsia="黑体" w:hAnsi="宋体" w:hint="eastAsia"/>
          <w:snapToGrid w:val="0"/>
          <w:sz w:val="24"/>
          <w:szCs w:val="24"/>
          <w:u w:val="single"/>
        </w:rPr>
        <w:t>分】：售后服务计划完备得</w:t>
      </w:r>
      <w:r>
        <w:rPr>
          <w:rFonts w:ascii="黑体" w:eastAsia="黑体" w:hAnsi="宋体"/>
          <w:snapToGrid w:val="0"/>
          <w:sz w:val="24"/>
          <w:szCs w:val="24"/>
          <w:u w:val="single"/>
        </w:rPr>
        <w:t>5</w:t>
      </w:r>
      <w:r>
        <w:rPr>
          <w:rFonts w:ascii="黑体" w:eastAsia="黑体" w:hAnsi="宋体" w:hint="eastAsia"/>
          <w:snapToGrid w:val="0"/>
          <w:sz w:val="24"/>
          <w:szCs w:val="24"/>
          <w:u w:val="single"/>
        </w:rPr>
        <w:t>分；在扬州有常驻办事机构得</w:t>
      </w:r>
      <w:r>
        <w:rPr>
          <w:rFonts w:ascii="黑体" w:eastAsia="黑体" w:hAnsi="宋体"/>
          <w:snapToGrid w:val="0"/>
          <w:sz w:val="24"/>
          <w:szCs w:val="24"/>
          <w:u w:val="single"/>
        </w:rPr>
        <w:t>2</w:t>
      </w:r>
      <w:r>
        <w:rPr>
          <w:rFonts w:ascii="黑体" w:eastAsia="黑体" w:hAnsi="宋体" w:hint="eastAsia"/>
          <w:snapToGrid w:val="0"/>
          <w:sz w:val="24"/>
          <w:szCs w:val="24"/>
          <w:u w:val="single"/>
        </w:rPr>
        <w:t>分；有专业售后服务队伍得</w:t>
      </w:r>
      <w:r>
        <w:rPr>
          <w:rFonts w:ascii="黑体" w:eastAsia="黑体" w:hAnsi="宋体"/>
          <w:snapToGrid w:val="0"/>
          <w:sz w:val="24"/>
          <w:szCs w:val="24"/>
          <w:u w:val="single"/>
        </w:rPr>
        <w:t>5</w:t>
      </w:r>
      <w:r>
        <w:rPr>
          <w:rFonts w:ascii="黑体" w:eastAsia="黑体" w:hAnsi="宋体" w:hint="eastAsia"/>
          <w:snapToGrid w:val="0"/>
          <w:sz w:val="24"/>
          <w:szCs w:val="24"/>
          <w:u w:val="single"/>
        </w:rPr>
        <w:t>分；竣工验收后质保期二年得</w:t>
      </w:r>
      <w:r>
        <w:rPr>
          <w:rFonts w:ascii="黑体" w:eastAsia="黑体" w:hAnsi="宋体"/>
          <w:snapToGrid w:val="0"/>
          <w:sz w:val="24"/>
          <w:szCs w:val="24"/>
          <w:u w:val="single"/>
        </w:rPr>
        <w:t>5</w:t>
      </w:r>
      <w:r>
        <w:rPr>
          <w:rFonts w:ascii="黑体" w:eastAsia="黑体" w:hAnsi="宋体" w:hint="eastAsia"/>
          <w:snapToGrid w:val="0"/>
          <w:sz w:val="24"/>
          <w:szCs w:val="24"/>
          <w:u w:val="single"/>
        </w:rPr>
        <w:t>分，每延长一年得</w:t>
      </w:r>
      <w:r>
        <w:rPr>
          <w:rFonts w:ascii="黑体" w:eastAsia="黑体" w:hAnsi="宋体"/>
          <w:snapToGrid w:val="0"/>
          <w:sz w:val="24"/>
          <w:szCs w:val="24"/>
          <w:u w:val="single"/>
        </w:rPr>
        <w:t>1</w:t>
      </w:r>
      <w:r>
        <w:rPr>
          <w:rFonts w:ascii="黑体" w:eastAsia="黑体" w:hAnsi="宋体" w:hint="eastAsia"/>
          <w:snapToGrid w:val="0"/>
          <w:sz w:val="24"/>
          <w:szCs w:val="24"/>
          <w:u w:val="single"/>
        </w:rPr>
        <w:t>分（满分</w:t>
      </w:r>
      <w:r>
        <w:rPr>
          <w:rFonts w:ascii="黑体" w:eastAsia="黑体" w:hAnsi="宋体"/>
          <w:snapToGrid w:val="0"/>
          <w:sz w:val="24"/>
          <w:szCs w:val="24"/>
          <w:u w:val="single"/>
        </w:rPr>
        <w:t>3</w:t>
      </w:r>
      <w:r>
        <w:rPr>
          <w:rFonts w:ascii="黑体" w:eastAsia="黑体" w:hAnsi="宋体" w:hint="eastAsia"/>
          <w:snapToGrid w:val="0"/>
          <w:sz w:val="24"/>
          <w:szCs w:val="24"/>
          <w:u w:val="single"/>
        </w:rPr>
        <w:t>分）。</w:t>
      </w:r>
    </w:p>
    <w:p w:rsidR="0068393E" w:rsidRPr="00121E19" w:rsidRDefault="0068393E" w:rsidP="00121E19">
      <w:pPr>
        <w:pStyle w:val="BodyTextIndent"/>
        <w:tabs>
          <w:tab w:val="left" w:pos="0"/>
          <w:tab w:val="left" w:pos="993"/>
          <w:tab w:val="left" w:pos="1134"/>
        </w:tabs>
        <w:adjustRightInd w:val="0"/>
        <w:snapToGrid w:val="0"/>
        <w:spacing w:line="460" w:lineRule="exact"/>
        <w:ind w:leftChars="0"/>
        <w:rPr>
          <w:rFonts w:ascii="黑体" w:eastAsia="黑体" w:hAnsi="宋体"/>
          <w:snapToGrid w:val="0"/>
          <w:sz w:val="24"/>
          <w:szCs w:val="24"/>
          <w:u w:val="single"/>
        </w:rPr>
      </w:pPr>
      <w:r w:rsidRPr="00121E19">
        <w:rPr>
          <w:rFonts w:ascii="黑体" w:eastAsia="黑体" w:hAnsi="宋体"/>
          <w:snapToGrid w:val="0"/>
          <w:sz w:val="24"/>
          <w:szCs w:val="24"/>
          <w:u w:val="single"/>
        </w:rPr>
        <w:t>*</w:t>
      </w:r>
      <w:r w:rsidRPr="00121E19">
        <w:rPr>
          <w:rFonts w:ascii="黑体" w:eastAsia="黑体" w:hAnsi="宋体" w:hint="eastAsia"/>
          <w:snapToGrid w:val="0"/>
          <w:sz w:val="24"/>
          <w:szCs w:val="24"/>
          <w:u w:val="single"/>
        </w:rPr>
        <w:t>报样【总分</w:t>
      </w:r>
      <w:r>
        <w:rPr>
          <w:rFonts w:ascii="黑体" w:eastAsia="黑体" w:hAnsi="宋体"/>
          <w:snapToGrid w:val="0"/>
          <w:sz w:val="24"/>
          <w:szCs w:val="24"/>
          <w:u w:val="single"/>
        </w:rPr>
        <w:t>25</w:t>
      </w:r>
      <w:r w:rsidRPr="00121E19">
        <w:rPr>
          <w:rFonts w:ascii="黑体" w:eastAsia="黑体" w:hAnsi="宋体" w:hint="eastAsia"/>
          <w:snapToGrid w:val="0"/>
          <w:sz w:val="24"/>
          <w:szCs w:val="24"/>
          <w:u w:val="single"/>
        </w:rPr>
        <w:t>分】：根据招标文件中质量技术要求综合评分。</w:t>
      </w:r>
    </w:p>
    <w:p w:rsidR="0068393E" w:rsidRPr="00121E19" w:rsidRDefault="0068393E" w:rsidP="00121E19">
      <w:pPr>
        <w:pStyle w:val="BodyTextIndent"/>
        <w:tabs>
          <w:tab w:val="left" w:pos="0"/>
          <w:tab w:val="left" w:pos="993"/>
          <w:tab w:val="left" w:pos="1134"/>
        </w:tabs>
        <w:adjustRightInd w:val="0"/>
        <w:snapToGrid w:val="0"/>
        <w:spacing w:line="460" w:lineRule="exact"/>
        <w:ind w:leftChars="0" w:left="0"/>
        <w:rPr>
          <w:rFonts w:ascii="黑体" w:eastAsia="黑体" w:hAnsi="宋体"/>
          <w:snapToGrid w:val="0"/>
          <w:sz w:val="24"/>
          <w:szCs w:val="24"/>
          <w:u w:val="single"/>
        </w:rPr>
      </w:pPr>
      <w:r w:rsidRPr="000D5422">
        <w:rPr>
          <w:rFonts w:ascii="宋体" w:hint="eastAsia"/>
          <w:b/>
          <w:bCs/>
          <w:sz w:val="28"/>
          <w:szCs w:val="28"/>
        </w:rPr>
        <w:t>四、</w:t>
      </w:r>
      <w:r w:rsidRPr="00AE065C">
        <w:rPr>
          <w:rFonts w:ascii="宋体" w:hint="eastAsia"/>
          <w:b/>
          <w:bCs/>
          <w:sz w:val="28"/>
          <w:szCs w:val="28"/>
        </w:rPr>
        <w:t>投标注意事项及投标文件的内容要求</w:t>
      </w:r>
    </w:p>
    <w:p w:rsidR="0068393E" w:rsidRPr="00AE065C" w:rsidRDefault="0068393E" w:rsidP="008C00E2">
      <w:pPr>
        <w:spacing w:line="360" w:lineRule="auto"/>
        <w:rPr>
          <w:rFonts w:ascii="宋体"/>
          <w:sz w:val="28"/>
          <w:szCs w:val="28"/>
        </w:rPr>
      </w:pPr>
      <w:r>
        <w:rPr>
          <w:rFonts w:ascii="宋体" w:hAnsi="宋体"/>
          <w:sz w:val="28"/>
          <w:szCs w:val="28"/>
        </w:rPr>
        <w:t>1</w:t>
      </w:r>
      <w:r w:rsidRPr="00AE065C">
        <w:rPr>
          <w:rFonts w:ascii="宋体" w:hAnsi="宋体" w:hint="eastAsia"/>
          <w:sz w:val="28"/>
          <w:szCs w:val="28"/>
        </w:rPr>
        <w:t>招标单位有权拒绝接受任何不符合、不响应招标文件要求的投标文件。</w:t>
      </w:r>
    </w:p>
    <w:p w:rsidR="0068393E" w:rsidRPr="00AE065C" w:rsidRDefault="0068393E" w:rsidP="008C00E2">
      <w:pPr>
        <w:spacing w:line="360" w:lineRule="auto"/>
        <w:rPr>
          <w:rFonts w:ascii="宋体"/>
          <w:sz w:val="28"/>
          <w:szCs w:val="28"/>
        </w:rPr>
      </w:pPr>
      <w:r>
        <w:rPr>
          <w:rFonts w:ascii="宋体" w:hAnsi="宋体"/>
          <w:sz w:val="28"/>
          <w:szCs w:val="28"/>
        </w:rPr>
        <w:t>2</w:t>
      </w:r>
      <w:r w:rsidRPr="00AE065C">
        <w:rPr>
          <w:rFonts w:ascii="宋体" w:hAnsi="宋体" w:hint="eastAsia"/>
          <w:sz w:val="28"/>
          <w:szCs w:val="28"/>
        </w:rPr>
        <w:t>各投标人应认真审阅和全面理解招标文件中所有的须知、条件、格式，了解一切可能影响投标报价的资料。凡是影响投标报价的费用，应在全部考虑在投标价内，一经中标，不能以不完全了解施工现场和周边环境等情况为借口而提出额外补偿。</w:t>
      </w:r>
    </w:p>
    <w:p w:rsidR="0068393E" w:rsidRPr="00AE065C" w:rsidRDefault="0068393E" w:rsidP="008C00E2">
      <w:pPr>
        <w:spacing w:line="360" w:lineRule="auto"/>
        <w:rPr>
          <w:rFonts w:ascii="宋体"/>
          <w:sz w:val="28"/>
          <w:szCs w:val="28"/>
        </w:rPr>
      </w:pPr>
      <w:r>
        <w:rPr>
          <w:rFonts w:ascii="宋体" w:hAnsi="宋体"/>
          <w:sz w:val="28"/>
          <w:szCs w:val="28"/>
        </w:rPr>
        <w:t>3</w:t>
      </w:r>
      <w:r w:rsidRPr="00AE065C">
        <w:rPr>
          <w:rFonts w:ascii="宋体" w:hAnsi="宋体" w:hint="eastAsia"/>
          <w:sz w:val="28"/>
          <w:szCs w:val="28"/>
        </w:rPr>
        <w:t>各投标人必须认真阅读本招标文件及补充文书，不得擅自更改上述文件条款的规定。如果投标人的投标文件不能符合本招标文件的要求或对招标文件有关条款的文字与数字的误解、漏阅而引起投标文件的错误、遗漏、费用计算有误等，形成投标报价内容的差异，招标人对此不承担任何责任。</w:t>
      </w:r>
    </w:p>
    <w:p w:rsidR="0068393E" w:rsidRDefault="0068393E" w:rsidP="00121E19">
      <w:pPr>
        <w:spacing w:line="360" w:lineRule="auto"/>
        <w:rPr>
          <w:rFonts w:ascii="宋体"/>
          <w:sz w:val="28"/>
          <w:szCs w:val="28"/>
        </w:rPr>
      </w:pPr>
      <w:r>
        <w:rPr>
          <w:rFonts w:ascii="宋体" w:hAnsi="宋体"/>
          <w:sz w:val="28"/>
          <w:szCs w:val="28"/>
        </w:rPr>
        <w:t>4</w:t>
      </w:r>
      <w:r w:rsidRPr="00AE065C">
        <w:rPr>
          <w:rFonts w:ascii="宋体" w:hAnsi="宋体" w:hint="eastAsia"/>
          <w:sz w:val="28"/>
          <w:szCs w:val="28"/>
        </w:rPr>
        <w:t>投标文件正、副本内容，如有不一致时应以正本为准。投标文件中，凡须加盖法人印章和法定代表人（法定代表人委托代理人）的印鉴之处，均应加盖（文面印鉴复印件无效）。全套投标文件应无涂改和行间插字，除非这些修改是根据招标人提出进行的或是投标人造成必须修改的错误，修改处应由投标文件签字人加盖印鉴。</w:t>
      </w:r>
    </w:p>
    <w:p w:rsidR="0068393E" w:rsidRPr="003D60D4" w:rsidRDefault="0068393E" w:rsidP="00121E19">
      <w:pPr>
        <w:spacing w:line="360" w:lineRule="auto"/>
        <w:rPr>
          <w:rFonts w:ascii="宋体"/>
          <w:b/>
          <w:bCs/>
          <w:sz w:val="28"/>
          <w:szCs w:val="28"/>
        </w:rPr>
      </w:pPr>
      <w:r w:rsidRPr="003D60D4">
        <w:rPr>
          <w:rFonts w:ascii="宋体" w:hAnsi="宋体" w:hint="eastAsia"/>
          <w:b/>
          <w:bCs/>
          <w:sz w:val="28"/>
          <w:szCs w:val="28"/>
        </w:rPr>
        <w:t>五、</w:t>
      </w:r>
      <w:r w:rsidRPr="00AE065C">
        <w:rPr>
          <w:rFonts w:ascii="宋体" w:hAnsi="宋体" w:hint="eastAsia"/>
          <w:b/>
          <w:bCs/>
          <w:sz w:val="28"/>
          <w:szCs w:val="28"/>
        </w:rPr>
        <w:t>投标书</w:t>
      </w:r>
      <w:r>
        <w:rPr>
          <w:rFonts w:ascii="宋体" w:hAnsi="宋体" w:hint="eastAsia"/>
          <w:b/>
          <w:bCs/>
          <w:sz w:val="28"/>
          <w:szCs w:val="28"/>
        </w:rPr>
        <w:t>及内容</w:t>
      </w:r>
      <w:r w:rsidRPr="003D60D4">
        <w:rPr>
          <w:rFonts w:ascii="宋体" w:hAnsi="宋体" w:hint="eastAsia"/>
          <w:b/>
          <w:bCs/>
          <w:sz w:val="28"/>
          <w:szCs w:val="28"/>
        </w:rPr>
        <w:t>：</w:t>
      </w:r>
    </w:p>
    <w:p w:rsidR="0068393E" w:rsidRPr="00AE065C" w:rsidRDefault="0068393E" w:rsidP="001430EC">
      <w:pPr>
        <w:snapToGrid w:val="0"/>
        <w:spacing w:line="360" w:lineRule="auto"/>
        <w:ind w:firstLineChars="100" w:firstLine="31680"/>
        <w:rPr>
          <w:rFonts w:ascii="宋体"/>
          <w:sz w:val="28"/>
          <w:szCs w:val="28"/>
        </w:rPr>
      </w:pPr>
      <w:r>
        <w:rPr>
          <w:rFonts w:ascii="宋体" w:hAnsi="宋体" w:hint="eastAsia"/>
          <w:sz w:val="28"/>
          <w:szCs w:val="28"/>
        </w:rPr>
        <w:t>包含</w:t>
      </w:r>
      <w:r w:rsidRPr="00AE065C">
        <w:rPr>
          <w:rFonts w:ascii="宋体" w:hAnsi="宋体" w:hint="eastAsia"/>
          <w:sz w:val="28"/>
          <w:szCs w:val="28"/>
        </w:rPr>
        <w:t>资格审查文件、投标函部分及其商务报价标书</w:t>
      </w:r>
    </w:p>
    <w:p w:rsidR="0068393E" w:rsidRPr="00AE065C" w:rsidRDefault="0068393E" w:rsidP="003901CE">
      <w:pPr>
        <w:numPr>
          <w:ilvl w:val="3"/>
          <w:numId w:val="12"/>
        </w:numPr>
        <w:overflowPunct w:val="0"/>
        <w:spacing w:line="360" w:lineRule="auto"/>
        <w:ind w:hanging="540"/>
        <w:jc w:val="left"/>
        <w:textAlignment w:val="top"/>
        <w:rPr>
          <w:rFonts w:ascii="宋体"/>
          <w:sz w:val="28"/>
          <w:szCs w:val="28"/>
        </w:rPr>
      </w:pPr>
      <w:r w:rsidRPr="001430EC">
        <w:rPr>
          <w:rFonts w:ascii="宋体" w:hAnsi="宋体" w:hint="eastAsia"/>
          <w:sz w:val="28"/>
          <w:szCs w:val="28"/>
        </w:rPr>
        <w:t>资格审查文件主</w:t>
      </w:r>
      <w:r w:rsidRPr="00AE065C">
        <w:rPr>
          <w:rFonts w:ascii="宋体" w:hAnsi="宋体" w:cs="宋体" w:hint="eastAsia"/>
          <w:kern w:val="0"/>
          <w:sz w:val="28"/>
          <w:szCs w:val="28"/>
        </w:rPr>
        <w:t>要包括下列内容</w:t>
      </w:r>
    </w:p>
    <w:p w:rsidR="0068393E" w:rsidRPr="00AE065C" w:rsidRDefault="0068393E" w:rsidP="003901CE">
      <w:pPr>
        <w:numPr>
          <w:ilvl w:val="0"/>
          <w:numId w:val="14"/>
        </w:numPr>
        <w:overflowPunct w:val="0"/>
        <w:spacing w:line="360" w:lineRule="auto"/>
        <w:jc w:val="left"/>
        <w:textAlignment w:val="top"/>
        <w:rPr>
          <w:rFonts w:ascii="宋体"/>
          <w:sz w:val="28"/>
          <w:szCs w:val="28"/>
        </w:rPr>
      </w:pPr>
      <w:r w:rsidRPr="00AE065C">
        <w:rPr>
          <w:rFonts w:ascii="宋体" w:hAnsi="宋体" w:hint="eastAsia"/>
          <w:sz w:val="28"/>
          <w:szCs w:val="28"/>
        </w:rPr>
        <w:t>企业营业执照；</w:t>
      </w:r>
    </w:p>
    <w:p w:rsidR="0068393E" w:rsidRPr="00AE065C" w:rsidRDefault="0068393E" w:rsidP="003901CE">
      <w:pPr>
        <w:numPr>
          <w:ilvl w:val="0"/>
          <w:numId w:val="14"/>
        </w:numPr>
        <w:overflowPunct w:val="0"/>
        <w:spacing w:line="360" w:lineRule="auto"/>
        <w:jc w:val="left"/>
        <w:textAlignment w:val="top"/>
        <w:rPr>
          <w:rFonts w:ascii="宋体"/>
          <w:sz w:val="28"/>
          <w:szCs w:val="28"/>
        </w:rPr>
      </w:pPr>
      <w:r w:rsidRPr="00AE065C">
        <w:rPr>
          <w:rFonts w:ascii="宋体" w:hAnsi="宋体" w:cs="宋体" w:hint="eastAsia"/>
          <w:sz w:val="28"/>
          <w:szCs w:val="28"/>
        </w:rPr>
        <w:t>资质证明文件；</w:t>
      </w:r>
    </w:p>
    <w:p w:rsidR="0068393E" w:rsidRPr="00AE065C" w:rsidRDefault="0068393E" w:rsidP="003901CE">
      <w:pPr>
        <w:numPr>
          <w:ilvl w:val="0"/>
          <w:numId w:val="14"/>
        </w:numPr>
        <w:overflowPunct w:val="0"/>
        <w:spacing w:line="360" w:lineRule="auto"/>
        <w:jc w:val="left"/>
        <w:textAlignment w:val="top"/>
        <w:rPr>
          <w:rFonts w:ascii="宋体"/>
          <w:sz w:val="28"/>
          <w:szCs w:val="28"/>
        </w:rPr>
      </w:pPr>
      <w:r w:rsidRPr="00AE065C">
        <w:rPr>
          <w:rFonts w:ascii="宋体" w:hAnsi="宋体" w:hint="eastAsia"/>
          <w:sz w:val="28"/>
          <w:szCs w:val="28"/>
        </w:rPr>
        <w:t>税务登记证；</w:t>
      </w:r>
    </w:p>
    <w:p w:rsidR="0068393E" w:rsidRPr="00AE065C" w:rsidRDefault="0068393E" w:rsidP="003901CE">
      <w:pPr>
        <w:numPr>
          <w:ilvl w:val="0"/>
          <w:numId w:val="14"/>
        </w:numPr>
        <w:overflowPunct w:val="0"/>
        <w:spacing w:line="360" w:lineRule="auto"/>
        <w:jc w:val="left"/>
        <w:textAlignment w:val="top"/>
        <w:rPr>
          <w:rFonts w:ascii="宋体"/>
          <w:sz w:val="28"/>
          <w:szCs w:val="28"/>
        </w:rPr>
      </w:pPr>
      <w:r w:rsidRPr="00AE065C">
        <w:rPr>
          <w:rFonts w:ascii="宋体" w:hAnsi="宋体" w:hint="eastAsia"/>
          <w:sz w:val="28"/>
          <w:szCs w:val="28"/>
        </w:rPr>
        <w:t>组织机构代码证；</w:t>
      </w:r>
    </w:p>
    <w:p w:rsidR="0068393E" w:rsidRPr="00AE065C" w:rsidRDefault="0068393E" w:rsidP="003901CE">
      <w:pPr>
        <w:numPr>
          <w:ilvl w:val="0"/>
          <w:numId w:val="14"/>
        </w:numPr>
        <w:overflowPunct w:val="0"/>
        <w:spacing w:line="360" w:lineRule="auto"/>
        <w:jc w:val="left"/>
        <w:textAlignment w:val="top"/>
        <w:rPr>
          <w:rFonts w:ascii="宋体"/>
          <w:sz w:val="28"/>
          <w:szCs w:val="28"/>
        </w:rPr>
      </w:pPr>
      <w:r w:rsidRPr="00AE065C">
        <w:rPr>
          <w:rFonts w:ascii="宋体" w:hAnsi="宋体" w:cs="宋体" w:hint="eastAsia"/>
          <w:sz w:val="28"/>
          <w:szCs w:val="28"/>
        </w:rPr>
        <w:t>投标人近三年已完类似工程业绩</w:t>
      </w:r>
      <w:r>
        <w:rPr>
          <w:rFonts w:ascii="宋体" w:hAnsi="宋体" w:cs="宋体" w:hint="eastAsia"/>
          <w:sz w:val="28"/>
          <w:szCs w:val="28"/>
        </w:rPr>
        <w:t>（</w:t>
      </w:r>
      <w:r w:rsidRPr="001430EC">
        <w:rPr>
          <w:rFonts w:ascii="宋体" w:hAnsi="宋体" w:cs="宋体" w:hint="eastAsia"/>
          <w:sz w:val="28"/>
          <w:szCs w:val="28"/>
        </w:rPr>
        <w:t>需提供合同复印件加盖公章</w:t>
      </w:r>
      <w:r>
        <w:rPr>
          <w:rFonts w:ascii="宋体" w:hAnsi="宋体" w:cs="宋体" w:hint="eastAsia"/>
          <w:sz w:val="28"/>
          <w:szCs w:val="28"/>
        </w:rPr>
        <w:t>）</w:t>
      </w:r>
      <w:r w:rsidRPr="00AE065C">
        <w:rPr>
          <w:rFonts w:ascii="宋体" w:hAnsi="宋体" w:cs="宋体" w:hint="eastAsia"/>
          <w:sz w:val="28"/>
          <w:szCs w:val="28"/>
        </w:rPr>
        <w:t>、获得的各种荣誉（投标人提供的资质、业绩等证明材料必须真实，如投标人弄虚作假，招标人一经发现，有权取消其投标资格</w:t>
      </w:r>
      <w:r>
        <w:rPr>
          <w:rFonts w:ascii="宋体" w:hAnsi="宋体" w:cs="宋体" w:hint="eastAsia"/>
          <w:sz w:val="28"/>
          <w:szCs w:val="28"/>
        </w:rPr>
        <w:t>）</w:t>
      </w:r>
      <w:r w:rsidRPr="00AE065C">
        <w:rPr>
          <w:rFonts w:ascii="宋体" w:hAnsi="宋体" w:cs="宋体" w:hint="eastAsia"/>
          <w:sz w:val="28"/>
          <w:szCs w:val="28"/>
        </w:rPr>
        <w:t>；</w:t>
      </w:r>
    </w:p>
    <w:p w:rsidR="0068393E" w:rsidRPr="00AE065C" w:rsidRDefault="0068393E" w:rsidP="003901CE">
      <w:pPr>
        <w:numPr>
          <w:ilvl w:val="0"/>
          <w:numId w:val="14"/>
        </w:numPr>
        <w:overflowPunct w:val="0"/>
        <w:spacing w:line="360" w:lineRule="auto"/>
        <w:jc w:val="left"/>
        <w:textAlignment w:val="top"/>
        <w:rPr>
          <w:rFonts w:ascii="宋体"/>
          <w:sz w:val="28"/>
          <w:szCs w:val="28"/>
        </w:rPr>
      </w:pPr>
      <w:r w:rsidRPr="00AE065C">
        <w:rPr>
          <w:rFonts w:ascii="宋体" w:hAnsi="宋体" w:hint="eastAsia"/>
          <w:sz w:val="28"/>
          <w:szCs w:val="28"/>
        </w:rPr>
        <w:t>招标人要求提供的与投标人条件审查有关的其他资格证明材料；</w:t>
      </w:r>
    </w:p>
    <w:p w:rsidR="0068393E" w:rsidRPr="00AE065C" w:rsidRDefault="0068393E" w:rsidP="003901CE">
      <w:pPr>
        <w:overflowPunct w:val="0"/>
        <w:spacing w:line="360" w:lineRule="auto"/>
        <w:ind w:left="720"/>
        <w:jc w:val="left"/>
        <w:textAlignment w:val="top"/>
        <w:rPr>
          <w:rFonts w:ascii="宋体"/>
          <w:sz w:val="28"/>
          <w:szCs w:val="28"/>
        </w:rPr>
      </w:pPr>
      <w:r w:rsidRPr="00AE065C">
        <w:rPr>
          <w:rFonts w:ascii="宋体" w:hAnsi="宋体" w:hint="eastAsia"/>
          <w:sz w:val="28"/>
          <w:szCs w:val="28"/>
        </w:rPr>
        <w:t>注：以上所报送资料为复印件加盖公司公章。</w:t>
      </w:r>
    </w:p>
    <w:p w:rsidR="0068393E" w:rsidRPr="00AE065C" w:rsidRDefault="0068393E" w:rsidP="003901CE">
      <w:pPr>
        <w:numPr>
          <w:ilvl w:val="3"/>
          <w:numId w:val="12"/>
        </w:numPr>
        <w:overflowPunct w:val="0"/>
        <w:spacing w:line="360" w:lineRule="auto"/>
        <w:ind w:left="840"/>
        <w:jc w:val="left"/>
        <w:textAlignment w:val="top"/>
        <w:rPr>
          <w:rFonts w:ascii="宋体"/>
          <w:sz w:val="28"/>
          <w:szCs w:val="28"/>
        </w:rPr>
      </w:pPr>
      <w:r w:rsidRPr="00AE065C">
        <w:rPr>
          <w:rFonts w:ascii="宋体" w:hAnsi="宋体" w:cs="宋体" w:hint="eastAsia"/>
          <w:kern w:val="0"/>
          <w:sz w:val="28"/>
          <w:szCs w:val="28"/>
        </w:rPr>
        <w:t>投标函部分主要包括下列内容</w:t>
      </w:r>
    </w:p>
    <w:p w:rsidR="0068393E" w:rsidRDefault="0068393E" w:rsidP="003901CE">
      <w:pPr>
        <w:numPr>
          <w:ilvl w:val="0"/>
          <w:numId w:val="15"/>
        </w:numPr>
        <w:overflowPunct w:val="0"/>
        <w:spacing w:line="360" w:lineRule="auto"/>
        <w:jc w:val="left"/>
        <w:textAlignment w:val="top"/>
        <w:rPr>
          <w:rFonts w:ascii="宋体"/>
          <w:sz w:val="28"/>
          <w:szCs w:val="28"/>
        </w:rPr>
      </w:pPr>
      <w:r w:rsidRPr="00AE065C">
        <w:rPr>
          <w:rFonts w:ascii="宋体" w:hAnsi="宋体" w:hint="eastAsia"/>
          <w:sz w:val="28"/>
          <w:szCs w:val="28"/>
        </w:rPr>
        <w:t>投标书</w:t>
      </w:r>
      <w:r>
        <w:rPr>
          <w:rFonts w:ascii="宋体" w:hAnsi="宋体" w:hint="eastAsia"/>
          <w:sz w:val="28"/>
          <w:szCs w:val="28"/>
        </w:rPr>
        <w:t>，格式详见附件</w:t>
      </w:r>
      <w:r w:rsidRPr="00AE065C">
        <w:rPr>
          <w:rFonts w:ascii="宋体" w:hAnsi="宋体" w:hint="eastAsia"/>
          <w:sz w:val="28"/>
          <w:szCs w:val="28"/>
        </w:rPr>
        <w:t>；</w:t>
      </w:r>
    </w:p>
    <w:p w:rsidR="0068393E" w:rsidRDefault="0068393E" w:rsidP="003901CE">
      <w:pPr>
        <w:overflowPunct w:val="0"/>
        <w:spacing w:line="360" w:lineRule="auto"/>
        <w:jc w:val="left"/>
        <w:textAlignment w:val="top"/>
        <w:rPr>
          <w:rFonts w:ascii="宋体"/>
          <w:sz w:val="28"/>
          <w:szCs w:val="28"/>
        </w:rPr>
      </w:pPr>
      <w:r>
        <w:rPr>
          <w:rFonts w:ascii="宋体" w:hAnsi="宋体"/>
          <w:sz w:val="28"/>
          <w:szCs w:val="28"/>
        </w:rPr>
        <w:t xml:space="preserve">    3</w:t>
      </w:r>
      <w:r>
        <w:rPr>
          <w:rFonts w:ascii="宋体" w:hAnsi="宋体" w:hint="eastAsia"/>
          <w:sz w:val="28"/>
          <w:szCs w:val="28"/>
        </w:rPr>
        <w:t>、商务标书部分</w:t>
      </w:r>
      <w:r w:rsidRPr="00AE065C">
        <w:rPr>
          <w:rFonts w:ascii="宋体" w:hAnsi="宋体" w:cs="宋体" w:hint="eastAsia"/>
          <w:kern w:val="0"/>
          <w:sz w:val="28"/>
          <w:szCs w:val="28"/>
        </w:rPr>
        <w:t>主要包括下列内容</w:t>
      </w:r>
    </w:p>
    <w:p w:rsidR="0068393E" w:rsidRPr="00457B70" w:rsidRDefault="0068393E" w:rsidP="00457B70">
      <w:pPr>
        <w:numPr>
          <w:ilvl w:val="0"/>
          <w:numId w:val="15"/>
        </w:numPr>
        <w:overflowPunct w:val="0"/>
        <w:spacing w:line="360" w:lineRule="auto"/>
        <w:jc w:val="left"/>
        <w:textAlignment w:val="top"/>
        <w:rPr>
          <w:rFonts w:ascii="宋体"/>
          <w:sz w:val="28"/>
          <w:szCs w:val="28"/>
        </w:rPr>
      </w:pPr>
      <w:r>
        <w:rPr>
          <w:rFonts w:ascii="宋体" w:hAnsi="宋体" w:hint="eastAsia"/>
          <w:sz w:val="28"/>
          <w:szCs w:val="28"/>
        </w:rPr>
        <w:t>各</w:t>
      </w:r>
      <w:r w:rsidRPr="00AE065C">
        <w:rPr>
          <w:rFonts w:ascii="宋体" w:hAnsi="宋体" w:hint="eastAsia"/>
          <w:sz w:val="28"/>
          <w:szCs w:val="28"/>
        </w:rPr>
        <w:t>产品报价表</w:t>
      </w:r>
      <w:r>
        <w:rPr>
          <w:rFonts w:ascii="宋体" w:hAnsi="宋体" w:hint="eastAsia"/>
          <w:sz w:val="28"/>
          <w:szCs w:val="28"/>
        </w:rPr>
        <w:t>，清单详见附件</w:t>
      </w:r>
      <w:r w:rsidRPr="00AE065C">
        <w:rPr>
          <w:rFonts w:ascii="宋体" w:hAnsi="宋体" w:hint="eastAsia"/>
          <w:sz w:val="28"/>
          <w:szCs w:val="28"/>
        </w:rPr>
        <w:t>；</w:t>
      </w:r>
    </w:p>
    <w:p w:rsidR="0068393E" w:rsidRPr="0094334E" w:rsidRDefault="0068393E" w:rsidP="00B05525">
      <w:pPr>
        <w:numPr>
          <w:ilvl w:val="0"/>
          <w:numId w:val="2"/>
        </w:numPr>
        <w:snapToGrid w:val="0"/>
        <w:spacing w:line="360" w:lineRule="auto"/>
        <w:rPr>
          <w:rFonts w:ascii="宋体"/>
          <w:b/>
          <w:sz w:val="28"/>
          <w:szCs w:val="28"/>
        </w:rPr>
      </w:pPr>
      <w:r w:rsidRPr="0094334E">
        <w:rPr>
          <w:rFonts w:ascii="宋体" w:hAnsi="宋体" w:hint="eastAsia"/>
          <w:b/>
          <w:sz w:val="28"/>
          <w:szCs w:val="28"/>
        </w:rPr>
        <w:t>质量技术要求：</w:t>
      </w:r>
      <w:r w:rsidRPr="0094334E">
        <w:rPr>
          <w:rFonts w:ascii="宋体" w:hAnsi="宋体"/>
          <w:b/>
          <w:sz w:val="28"/>
          <w:szCs w:val="28"/>
        </w:rPr>
        <w:t xml:space="preserve"> </w:t>
      </w:r>
    </w:p>
    <w:p w:rsidR="0068393E" w:rsidRPr="00AE065C" w:rsidRDefault="0068393E" w:rsidP="00B05525">
      <w:pPr>
        <w:spacing w:line="360" w:lineRule="auto"/>
        <w:rPr>
          <w:rFonts w:ascii="宋体"/>
          <w:sz w:val="28"/>
          <w:szCs w:val="28"/>
        </w:rPr>
      </w:pPr>
      <w:r>
        <w:rPr>
          <w:rFonts w:ascii="宋体" w:hAnsi="宋体"/>
          <w:sz w:val="28"/>
          <w:szCs w:val="28"/>
        </w:rPr>
        <w:t>1</w:t>
      </w:r>
      <w:r w:rsidRPr="00AE065C">
        <w:rPr>
          <w:rFonts w:ascii="宋体" w:hAnsi="宋体" w:hint="eastAsia"/>
          <w:sz w:val="28"/>
          <w:szCs w:val="28"/>
        </w:rPr>
        <w:t>投标人应严格按照投标人深化设计并经招标人批准的图纸要求进行制作和安装，图纸不明确、含糊或不完整的，投标人提供补充方案或设计，经招标人批准后方可实施。</w:t>
      </w:r>
    </w:p>
    <w:p w:rsidR="0068393E" w:rsidRPr="00AE065C" w:rsidRDefault="0068393E" w:rsidP="00746D86">
      <w:pPr>
        <w:spacing w:line="360" w:lineRule="auto"/>
        <w:rPr>
          <w:rFonts w:ascii="宋体"/>
          <w:sz w:val="28"/>
          <w:szCs w:val="28"/>
        </w:rPr>
      </w:pPr>
      <w:r>
        <w:rPr>
          <w:rFonts w:ascii="宋体" w:hAnsi="宋体"/>
          <w:sz w:val="28"/>
          <w:szCs w:val="28"/>
        </w:rPr>
        <w:t>2</w:t>
      </w:r>
      <w:r w:rsidRPr="00AE065C">
        <w:rPr>
          <w:rFonts w:ascii="宋体" w:hAnsi="宋体" w:hint="eastAsia"/>
          <w:sz w:val="28"/>
          <w:szCs w:val="28"/>
        </w:rPr>
        <w:t>投标人的深化设计及产品制作安装后的尺寸比例、外观效果应与平面效果图相符，招标人对投标人深化设计的审核是概略性的，不能免除投标人对其设计合理性应承担的责任。</w:t>
      </w:r>
    </w:p>
    <w:p w:rsidR="0068393E" w:rsidRPr="00AE065C" w:rsidRDefault="0068393E" w:rsidP="00746D86">
      <w:pPr>
        <w:spacing w:line="360" w:lineRule="auto"/>
        <w:rPr>
          <w:rFonts w:ascii="宋体"/>
          <w:sz w:val="28"/>
          <w:szCs w:val="28"/>
        </w:rPr>
      </w:pPr>
      <w:r>
        <w:rPr>
          <w:rFonts w:ascii="宋体" w:hAnsi="宋体"/>
          <w:sz w:val="28"/>
          <w:szCs w:val="28"/>
        </w:rPr>
        <w:t>3</w:t>
      </w:r>
      <w:r w:rsidRPr="00AE065C">
        <w:rPr>
          <w:rFonts w:ascii="宋体" w:hAnsi="宋体" w:hint="eastAsia"/>
          <w:sz w:val="28"/>
          <w:szCs w:val="28"/>
        </w:rPr>
        <w:t>产品所使用的各种钢材均应使用国标钢材，焊接均为满焊，并应打磨光滑。折边及连接缝光滑平顺。</w:t>
      </w:r>
    </w:p>
    <w:p w:rsidR="0068393E" w:rsidRPr="00AE065C" w:rsidRDefault="0068393E" w:rsidP="00746D86">
      <w:pPr>
        <w:spacing w:line="360" w:lineRule="auto"/>
        <w:rPr>
          <w:rFonts w:ascii="宋体"/>
          <w:sz w:val="28"/>
          <w:szCs w:val="28"/>
        </w:rPr>
      </w:pPr>
      <w:r>
        <w:rPr>
          <w:rFonts w:ascii="宋体" w:hAnsi="宋体"/>
          <w:sz w:val="28"/>
          <w:szCs w:val="28"/>
        </w:rPr>
        <w:t>4</w:t>
      </w:r>
      <w:r w:rsidRPr="00AE065C">
        <w:rPr>
          <w:rFonts w:ascii="宋体" w:hAnsi="宋体" w:hint="eastAsia"/>
          <w:sz w:val="28"/>
          <w:szCs w:val="28"/>
        </w:rPr>
        <w:t>产品使用的其他材料应为优质产品，并符合环保要求，所含有的可能危害环境和人体健康的元素不得超过限量标准。</w:t>
      </w:r>
    </w:p>
    <w:p w:rsidR="0068393E" w:rsidRPr="00AE065C" w:rsidRDefault="0068393E" w:rsidP="00746D86">
      <w:pPr>
        <w:spacing w:line="360" w:lineRule="auto"/>
        <w:rPr>
          <w:rFonts w:ascii="宋体"/>
          <w:sz w:val="28"/>
          <w:szCs w:val="28"/>
        </w:rPr>
      </w:pPr>
      <w:r>
        <w:rPr>
          <w:rFonts w:ascii="宋体" w:hAnsi="宋体"/>
          <w:sz w:val="28"/>
          <w:szCs w:val="28"/>
        </w:rPr>
        <w:t>5</w:t>
      </w:r>
      <w:r w:rsidRPr="00AE065C">
        <w:rPr>
          <w:rFonts w:ascii="宋体" w:hAnsi="宋体" w:hint="eastAsia"/>
          <w:sz w:val="28"/>
          <w:szCs w:val="28"/>
        </w:rPr>
        <w:t>产品烤漆表面应保证光滑致密，可靠耐磨，无明显气泡、划痕、鼓包等瑕疵。丝网印刷和反光膜字符、图画应清晰平正、无明显瑕疵。</w:t>
      </w:r>
    </w:p>
    <w:p w:rsidR="0068393E" w:rsidRPr="00AE065C" w:rsidRDefault="0068393E" w:rsidP="00746D86">
      <w:pPr>
        <w:spacing w:line="360" w:lineRule="auto"/>
        <w:rPr>
          <w:rFonts w:ascii="宋体"/>
          <w:sz w:val="28"/>
          <w:szCs w:val="28"/>
        </w:rPr>
      </w:pPr>
      <w:r>
        <w:rPr>
          <w:rFonts w:ascii="宋体" w:hAnsi="宋体"/>
          <w:sz w:val="28"/>
          <w:szCs w:val="28"/>
        </w:rPr>
        <w:t>6</w:t>
      </w:r>
      <w:r w:rsidRPr="00AE065C">
        <w:rPr>
          <w:rFonts w:ascii="宋体" w:hAnsi="宋体" w:hint="eastAsia"/>
          <w:sz w:val="28"/>
          <w:szCs w:val="28"/>
        </w:rPr>
        <w:t>标识各部应连接可靠、整体横平竖直，稳固牢靠，不得歪斜松动。</w:t>
      </w:r>
    </w:p>
    <w:p w:rsidR="0068393E" w:rsidRPr="00AE065C" w:rsidRDefault="0068393E" w:rsidP="00746D86">
      <w:pPr>
        <w:spacing w:line="360" w:lineRule="auto"/>
        <w:rPr>
          <w:rFonts w:ascii="宋体"/>
          <w:sz w:val="28"/>
          <w:szCs w:val="28"/>
        </w:rPr>
      </w:pPr>
      <w:r>
        <w:rPr>
          <w:rFonts w:ascii="宋体" w:hAnsi="宋体"/>
          <w:sz w:val="28"/>
          <w:szCs w:val="28"/>
        </w:rPr>
        <w:t>7</w:t>
      </w:r>
      <w:r>
        <w:rPr>
          <w:rFonts w:ascii="宋体" w:hAnsi="宋体" w:hint="eastAsia"/>
          <w:sz w:val="28"/>
          <w:szCs w:val="28"/>
        </w:rPr>
        <w:t>招标人要求的其它要求</w:t>
      </w:r>
      <w:r w:rsidRPr="00AE065C">
        <w:rPr>
          <w:rFonts w:ascii="宋体" w:hAnsi="宋体" w:hint="eastAsia"/>
          <w:sz w:val="28"/>
          <w:szCs w:val="28"/>
        </w:rPr>
        <w:t>。</w:t>
      </w:r>
    </w:p>
    <w:p w:rsidR="0068393E" w:rsidRPr="0094334E" w:rsidRDefault="0068393E" w:rsidP="00746D86">
      <w:pPr>
        <w:pStyle w:val="ListParagraph"/>
        <w:spacing w:line="360" w:lineRule="auto"/>
        <w:ind w:firstLineChars="0"/>
        <w:jc w:val="left"/>
        <w:rPr>
          <w:rFonts w:ascii="宋体"/>
          <w:b/>
          <w:sz w:val="28"/>
          <w:szCs w:val="28"/>
        </w:rPr>
      </w:pPr>
      <w:r>
        <w:rPr>
          <w:rFonts w:ascii="宋体" w:hAnsi="宋体" w:hint="eastAsia"/>
          <w:b/>
          <w:sz w:val="28"/>
          <w:szCs w:val="28"/>
        </w:rPr>
        <w:t>（五）</w:t>
      </w:r>
      <w:r>
        <w:rPr>
          <w:rFonts w:ascii="宋体" w:hAnsi="宋体"/>
          <w:b/>
          <w:sz w:val="28"/>
          <w:szCs w:val="28"/>
        </w:rPr>
        <w:t xml:space="preserve">     </w:t>
      </w:r>
      <w:r w:rsidRPr="0094334E">
        <w:rPr>
          <w:rFonts w:ascii="宋体" w:hAnsi="宋体" w:hint="eastAsia"/>
          <w:b/>
          <w:sz w:val="28"/>
          <w:szCs w:val="28"/>
        </w:rPr>
        <w:t>付款方式：</w:t>
      </w:r>
    </w:p>
    <w:p w:rsidR="0068393E" w:rsidRPr="00AE065C" w:rsidRDefault="0068393E" w:rsidP="00746D86">
      <w:pPr>
        <w:tabs>
          <w:tab w:val="num" w:pos="1050"/>
        </w:tabs>
        <w:spacing w:line="360" w:lineRule="auto"/>
        <w:rPr>
          <w:rFonts w:ascii="宋体"/>
          <w:sz w:val="28"/>
          <w:szCs w:val="28"/>
        </w:rPr>
      </w:pPr>
      <w:r>
        <w:rPr>
          <w:rFonts w:ascii="宋体" w:hAnsi="宋体"/>
          <w:sz w:val="28"/>
          <w:szCs w:val="28"/>
        </w:rPr>
        <w:t>1</w:t>
      </w:r>
      <w:r>
        <w:rPr>
          <w:rFonts w:ascii="宋体" w:hAnsi="宋体" w:hint="eastAsia"/>
          <w:sz w:val="28"/>
          <w:szCs w:val="28"/>
        </w:rPr>
        <w:t>、</w:t>
      </w:r>
      <w:r w:rsidRPr="00AE065C">
        <w:rPr>
          <w:rFonts w:ascii="宋体" w:hAnsi="宋体" w:hint="eastAsia"/>
          <w:sz w:val="28"/>
          <w:szCs w:val="28"/>
        </w:rPr>
        <w:t>无预付款。</w:t>
      </w:r>
    </w:p>
    <w:p w:rsidR="0068393E" w:rsidRPr="00AE065C" w:rsidRDefault="0068393E" w:rsidP="00746D86">
      <w:pPr>
        <w:tabs>
          <w:tab w:val="num" w:pos="945"/>
        </w:tabs>
        <w:spacing w:line="360" w:lineRule="auto"/>
        <w:rPr>
          <w:rFonts w:ascii="宋体"/>
          <w:sz w:val="28"/>
          <w:szCs w:val="28"/>
        </w:rPr>
      </w:pPr>
      <w:r>
        <w:rPr>
          <w:rFonts w:ascii="宋体" w:hAnsi="宋体"/>
          <w:sz w:val="28"/>
          <w:szCs w:val="28"/>
        </w:rPr>
        <w:t>2</w:t>
      </w:r>
      <w:r>
        <w:rPr>
          <w:rFonts w:ascii="宋体" w:hAnsi="宋体" w:hint="eastAsia"/>
          <w:sz w:val="28"/>
          <w:szCs w:val="28"/>
        </w:rPr>
        <w:t>、</w:t>
      </w:r>
      <w:r w:rsidRPr="00AE065C">
        <w:rPr>
          <w:rFonts w:ascii="宋体" w:hAnsi="宋体" w:hint="eastAsia"/>
          <w:sz w:val="28"/>
          <w:szCs w:val="28"/>
        </w:rPr>
        <w:t>工程竣工验收合格后，经结算完成</w:t>
      </w:r>
      <w:r w:rsidRPr="00AE065C">
        <w:rPr>
          <w:rFonts w:ascii="宋体" w:hAnsi="宋体"/>
          <w:sz w:val="28"/>
          <w:szCs w:val="28"/>
        </w:rPr>
        <w:t>60</w:t>
      </w:r>
      <w:r w:rsidRPr="00AE065C">
        <w:rPr>
          <w:rFonts w:ascii="宋体" w:hAnsi="宋体" w:hint="eastAsia"/>
          <w:sz w:val="28"/>
          <w:szCs w:val="28"/>
        </w:rPr>
        <w:t>日内，发包人向承包人支付至结算价款的</w:t>
      </w:r>
      <w:r w:rsidRPr="00AE065C">
        <w:rPr>
          <w:rFonts w:ascii="宋体" w:hAnsi="宋体"/>
          <w:sz w:val="28"/>
          <w:szCs w:val="28"/>
        </w:rPr>
        <w:t>95%</w:t>
      </w:r>
      <w:r>
        <w:rPr>
          <w:rFonts w:ascii="宋体" w:hAnsi="宋体" w:hint="eastAsia"/>
          <w:sz w:val="28"/>
          <w:szCs w:val="28"/>
        </w:rPr>
        <w:t>。</w:t>
      </w:r>
      <w:r w:rsidRPr="00AE065C">
        <w:rPr>
          <w:rFonts w:ascii="宋体" w:hAnsi="宋体"/>
          <w:sz w:val="28"/>
          <w:szCs w:val="28"/>
        </w:rPr>
        <w:t xml:space="preserve"> </w:t>
      </w:r>
    </w:p>
    <w:p w:rsidR="0068393E" w:rsidRPr="00AE065C" w:rsidRDefault="0068393E" w:rsidP="00746D86">
      <w:pPr>
        <w:tabs>
          <w:tab w:val="num" w:pos="1050"/>
        </w:tabs>
        <w:spacing w:line="360" w:lineRule="auto"/>
        <w:rPr>
          <w:rFonts w:ascii="宋体"/>
          <w:sz w:val="28"/>
          <w:szCs w:val="28"/>
        </w:rPr>
      </w:pPr>
      <w:r>
        <w:rPr>
          <w:rFonts w:ascii="宋体" w:hAnsi="宋体"/>
          <w:sz w:val="28"/>
          <w:szCs w:val="28"/>
        </w:rPr>
        <w:t>3</w:t>
      </w:r>
      <w:r>
        <w:rPr>
          <w:rFonts w:ascii="宋体" w:hAnsi="宋体" w:hint="eastAsia"/>
          <w:sz w:val="28"/>
          <w:szCs w:val="28"/>
        </w:rPr>
        <w:t>、</w:t>
      </w:r>
      <w:r w:rsidRPr="00AE065C">
        <w:rPr>
          <w:rFonts w:ascii="宋体" w:hAnsi="宋体" w:hint="eastAsia"/>
          <w:sz w:val="28"/>
          <w:szCs w:val="28"/>
        </w:rPr>
        <w:t>余款</w:t>
      </w:r>
      <w:r w:rsidRPr="00AE065C">
        <w:rPr>
          <w:rFonts w:ascii="宋体" w:hAnsi="宋体"/>
          <w:sz w:val="28"/>
          <w:szCs w:val="28"/>
        </w:rPr>
        <w:t>5%</w:t>
      </w:r>
      <w:r w:rsidRPr="00AE065C">
        <w:rPr>
          <w:rFonts w:ascii="宋体" w:hAnsi="宋体" w:hint="eastAsia"/>
          <w:sz w:val="28"/>
          <w:szCs w:val="28"/>
        </w:rPr>
        <w:t>作为质量保修金，在保修期</w:t>
      </w:r>
      <w:r>
        <w:rPr>
          <w:rFonts w:ascii="宋体" w:hAnsi="宋体" w:hint="eastAsia"/>
          <w:sz w:val="28"/>
          <w:szCs w:val="28"/>
        </w:rPr>
        <w:t>（</w:t>
      </w:r>
      <w:r w:rsidRPr="00AE065C">
        <w:rPr>
          <w:rFonts w:ascii="宋体" w:hAnsi="宋体" w:hint="eastAsia"/>
          <w:sz w:val="28"/>
          <w:szCs w:val="28"/>
        </w:rPr>
        <w:t>两年期</w:t>
      </w:r>
      <w:r>
        <w:rPr>
          <w:rFonts w:ascii="宋体" w:hAnsi="宋体" w:hint="eastAsia"/>
          <w:sz w:val="28"/>
          <w:szCs w:val="28"/>
        </w:rPr>
        <w:t>）</w:t>
      </w:r>
      <w:r w:rsidRPr="00AE065C">
        <w:rPr>
          <w:rFonts w:ascii="宋体" w:hAnsi="宋体" w:hint="eastAsia"/>
          <w:sz w:val="28"/>
          <w:szCs w:val="28"/>
        </w:rPr>
        <w:t>满后无息付清。</w:t>
      </w:r>
    </w:p>
    <w:p w:rsidR="0068393E" w:rsidRDefault="0068393E" w:rsidP="00746D86">
      <w:pPr>
        <w:tabs>
          <w:tab w:val="num" w:pos="945"/>
        </w:tabs>
        <w:spacing w:line="360" w:lineRule="auto"/>
        <w:rPr>
          <w:rFonts w:ascii="宋体"/>
          <w:sz w:val="28"/>
          <w:szCs w:val="28"/>
        </w:rPr>
      </w:pPr>
      <w:r>
        <w:rPr>
          <w:rFonts w:ascii="宋体" w:hAnsi="宋体"/>
          <w:sz w:val="28"/>
          <w:szCs w:val="28"/>
        </w:rPr>
        <w:t>4</w:t>
      </w:r>
      <w:r>
        <w:rPr>
          <w:rFonts w:ascii="宋体" w:hAnsi="宋体" w:hint="eastAsia"/>
          <w:sz w:val="28"/>
          <w:szCs w:val="28"/>
        </w:rPr>
        <w:t>、</w:t>
      </w:r>
      <w:r w:rsidRPr="00AE065C">
        <w:rPr>
          <w:rFonts w:ascii="宋体" w:hAnsi="宋体" w:hint="eastAsia"/>
          <w:sz w:val="28"/>
          <w:szCs w:val="28"/>
        </w:rPr>
        <w:t>每次付款前乙方须向甲方提供经甲方认可的合法有效等额发票，否则甲方有权拒付货款，直至乙方出具发票为止。</w:t>
      </w:r>
    </w:p>
    <w:p w:rsidR="0068393E" w:rsidRPr="00AE065C" w:rsidRDefault="0068393E" w:rsidP="00746D86">
      <w:pPr>
        <w:tabs>
          <w:tab w:val="num" w:pos="945"/>
        </w:tabs>
        <w:spacing w:line="360" w:lineRule="auto"/>
        <w:rPr>
          <w:rFonts w:ascii="宋体"/>
          <w:sz w:val="28"/>
          <w:szCs w:val="28"/>
        </w:rPr>
      </w:pPr>
    </w:p>
    <w:p w:rsidR="0068393E" w:rsidRDefault="0068393E" w:rsidP="00251468">
      <w:pPr>
        <w:ind w:left="420"/>
        <w:rPr>
          <w:rFonts w:ascii="宋体"/>
          <w:sz w:val="28"/>
          <w:szCs w:val="28"/>
        </w:rPr>
      </w:pPr>
    </w:p>
    <w:p w:rsidR="0068393E" w:rsidRDefault="0068393E" w:rsidP="00251468">
      <w:pPr>
        <w:ind w:left="420"/>
        <w:rPr>
          <w:rFonts w:ascii="宋体"/>
          <w:sz w:val="28"/>
          <w:szCs w:val="28"/>
        </w:rPr>
      </w:pPr>
    </w:p>
    <w:p w:rsidR="0068393E" w:rsidRDefault="0068393E" w:rsidP="00960CA5">
      <w:pPr>
        <w:rPr>
          <w:rFonts w:ascii="宋体"/>
          <w:sz w:val="28"/>
          <w:szCs w:val="28"/>
        </w:rPr>
      </w:pPr>
    </w:p>
    <w:p w:rsidR="0068393E" w:rsidRPr="001A53C2" w:rsidRDefault="0068393E" w:rsidP="004439BE">
      <w:pPr>
        <w:kinsoku w:val="0"/>
        <w:overflowPunct w:val="0"/>
        <w:autoSpaceDE w:val="0"/>
        <w:autoSpaceDN w:val="0"/>
        <w:adjustRightInd w:val="0"/>
        <w:snapToGrid w:val="0"/>
        <w:spacing w:line="360" w:lineRule="auto"/>
        <w:jc w:val="center"/>
        <w:rPr>
          <w:rFonts w:ascii="宋体"/>
          <w:sz w:val="18"/>
        </w:rPr>
      </w:pPr>
      <w:r w:rsidRPr="004439BE">
        <w:rPr>
          <w:rFonts w:ascii="宋体" w:hAnsi="宋体" w:hint="eastAsia"/>
          <w:b/>
          <w:bCs/>
          <w:sz w:val="36"/>
        </w:rPr>
        <w:t>投标书</w:t>
      </w:r>
    </w:p>
    <w:p w:rsidR="0068393E" w:rsidRPr="001A53C2" w:rsidRDefault="0068393E" w:rsidP="00960CA5">
      <w:pPr>
        <w:kinsoku w:val="0"/>
        <w:overflowPunct w:val="0"/>
        <w:autoSpaceDE w:val="0"/>
        <w:autoSpaceDN w:val="0"/>
        <w:adjustRightInd w:val="0"/>
        <w:snapToGrid w:val="0"/>
        <w:spacing w:line="360" w:lineRule="auto"/>
        <w:jc w:val="left"/>
        <w:rPr>
          <w:rFonts w:ascii="宋体"/>
          <w:b/>
          <w:bCs/>
          <w:sz w:val="24"/>
        </w:rPr>
      </w:pPr>
    </w:p>
    <w:p w:rsidR="0068393E" w:rsidRPr="001A53C2" w:rsidRDefault="0068393E" w:rsidP="00960CA5">
      <w:pPr>
        <w:kinsoku w:val="0"/>
        <w:overflowPunct w:val="0"/>
        <w:autoSpaceDE w:val="0"/>
        <w:autoSpaceDN w:val="0"/>
        <w:adjustRightInd w:val="0"/>
        <w:snapToGrid w:val="0"/>
        <w:spacing w:line="360" w:lineRule="auto"/>
        <w:jc w:val="left"/>
        <w:rPr>
          <w:rFonts w:ascii="宋体"/>
          <w:sz w:val="24"/>
        </w:rPr>
      </w:pPr>
      <w:r w:rsidRPr="001A53C2">
        <w:rPr>
          <w:rFonts w:ascii="宋体" w:hAnsi="宋体" w:hint="eastAsia"/>
          <w:b/>
          <w:bCs/>
          <w:sz w:val="24"/>
        </w:rPr>
        <w:t>致</w:t>
      </w:r>
      <w:r w:rsidRPr="001A53C2">
        <w:rPr>
          <w:rFonts w:ascii="宋体" w:hAnsi="宋体" w:hint="eastAsia"/>
          <w:sz w:val="24"/>
        </w:rPr>
        <w:t>：</w:t>
      </w:r>
      <w:r>
        <w:rPr>
          <w:rFonts w:ascii="宋体" w:hAnsi="宋体"/>
          <w:b/>
          <w:bCs/>
          <w:sz w:val="24"/>
          <w:u w:val="single"/>
        </w:rPr>
        <w:t>xxxxx</w:t>
      </w:r>
      <w:r w:rsidRPr="001A53C2">
        <w:rPr>
          <w:rFonts w:ascii="宋体" w:hAnsi="宋体"/>
          <w:sz w:val="24"/>
        </w:rPr>
        <w:t xml:space="preserve">   </w:t>
      </w:r>
    </w:p>
    <w:p w:rsidR="0068393E" w:rsidRPr="001A53C2" w:rsidRDefault="0068393E" w:rsidP="00960CA5">
      <w:pPr>
        <w:kinsoku w:val="0"/>
        <w:overflowPunct w:val="0"/>
        <w:autoSpaceDE w:val="0"/>
        <w:autoSpaceDN w:val="0"/>
        <w:adjustRightInd w:val="0"/>
        <w:snapToGrid w:val="0"/>
        <w:spacing w:line="360" w:lineRule="auto"/>
        <w:jc w:val="left"/>
        <w:rPr>
          <w:rFonts w:ascii="宋体"/>
          <w:sz w:val="24"/>
        </w:rPr>
      </w:pPr>
    </w:p>
    <w:p w:rsidR="0068393E" w:rsidRPr="001A53C2" w:rsidRDefault="0068393E" w:rsidP="001430EC">
      <w:pPr>
        <w:kinsoku w:val="0"/>
        <w:overflowPunct w:val="0"/>
        <w:autoSpaceDE w:val="0"/>
        <w:autoSpaceDN w:val="0"/>
        <w:adjustRightInd w:val="0"/>
        <w:snapToGrid w:val="0"/>
        <w:spacing w:line="360" w:lineRule="auto"/>
        <w:ind w:firstLineChars="200" w:firstLine="31680"/>
        <w:jc w:val="left"/>
        <w:rPr>
          <w:rFonts w:ascii="宋体"/>
          <w:sz w:val="24"/>
        </w:rPr>
      </w:pPr>
      <w:r w:rsidRPr="008941BA">
        <w:rPr>
          <w:rFonts w:ascii="宋体" w:hAnsi="宋体" w:hint="eastAsia"/>
          <w:sz w:val="24"/>
        </w:rPr>
        <w:t>我方已详细审查全部招标文件，完全同意该文件的各项要求并认同其合法性，为此</w:t>
      </w:r>
      <w:r w:rsidRPr="008941BA">
        <w:rPr>
          <w:rFonts w:ascii="宋体" w:hAnsi="宋体"/>
          <w:sz w:val="24"/>
        </w:rPr>
        <w:t xml:space="preserve">,                           </w:t>
      </w:r>
      <w:r w:rsidRPr="008941BA">
        <w:rPr>
          <w:rFonts w:ascii="宋体" w:hAnsi="宋体"/>
          <w:sz w:val="24"/>
          <w:u w:val="single"/>
        </w:rPr>
        <w:t>(</w:t>
      </w:r>
      <w:r w:rsidRPr="008941BA">
        <w:rPr>
          <w:rFonts w:ascii="宋体" w:hAnsi="宋体" w:hint="eastAsia"/>
          <w:sz w:val="24"/>
          <w:u w:val="single"/>
        </w:rPr>
        <w:t>公司名称</w:t>
      </w:r>
      <w:r w:rsidRPr="008941BA">
        <w:rPr>
          <w:rFonts w:ascii="宋体" w:hAnsi="宋体"/>
          <w:sz w:val="24"/>
          <w:u w:val="single"/>
        </w:rPr>
        <w:t>)</w:t>
      </w:r>
      <w:r w:rsidRPr="008941BA">
        <w:rPr>
          <w:rFonts w:ascii="宋体" w:hAnsi="宋体" w:hint="eastAsia"/>
          <w:sz w:val="24"/>
        </w:rPr>
        <w:t>授权</w:t>
      </w:r>
      <w:r w:rsidRPr="008941BA">
        <w:rPr>
          <w:rFonts w:ascii="宋体" w:hAnsi="宋体"/>
          <w:sz w:val="24"/>
          <w:u w:val="single"/>
        </w:rPr>
        <w:t xml:space="preserve">       </w:t>
      </w:r>
      <w:r w:rsidRPr="008941BA">
        <w:rPr>
          <w:rFonts w:ascii="宋体" w:hAnsi="宋体" w:hint="eastAsia"/>
          <w:sz w:val="24"/>
        </w:rPr>
        <w:t>（全名、职务）为委托代理人，参加贵方组织的</w:t>
      </w:r>
      <w:r>
        <w:rPr>
          <w:color w:val="000000"/>
          <w:sz w:val="24"/>
          <w:u w:val="single"/>
        </w:rPr>
        <w:t>xxxxx</w:t>
      </w:r>
      <w:r>
        <w:rPr>
          <w:rFonts w:ascii="宋体" w:hAnsi="宋体" w:hint="eastAsia"/>
          <w:sz w:val="24"/>
          <w:u w:val="single"/>
        </w:rPr>
        <w:t>制作</w:t>
      </w:r>
      <w:r w:rsidRPr="008C625A">
        <w:rPr>
          <w:rFonts w:ascii="宋体" w:hAnsi="宋体" w:hint="eastAsia"/>
          <w:sz w:val="24"/>
          <w:u w:val="single"/>
        </w:rPr>
        <w:t>及安装工程</w:t>
      </w:r>
      <w:r w:rsidRPr="008941BA">
        <w:rPr>
          <w:rFonts w:ascii="宋体" w:hAnsi="宋体" w:hint="eastAsia"/>
          <w:sz w:val="24"/>
        </w:rPr>
        <w:t>项目招标的有关活动，全权处理招标活动中的一切事宜。</w:t>
      </w:r>
    </w:p>
    <w:p w:rsidR="0068393E" w:rsidRPr="001A53C2" w:rsidRDefault="0068393E" w:rsidP="001430EC">
      <w:pPr>
        <w:kinsoku w:val="0"/>
        <w:overflowPunct w:val="0"/>
        <w:autoSpaceDE w:val="0"/>
        <w:autoSpaceDN w:val="0"/>
        <w:adjustRightInd w:val="0"/>
        <w:snapToGrid w:val="0"/>
        <w:spacing w:line="360" w:lineRule="auto"/>
        <w:ind w:firstLineChars="200" w:firstLine="31680"/>
        <w:jc w:val="left"/>
        <w:rPr>
          <w:rFonts w:ascii="宋体"/>
          <w:sz w:val="24"/>
        </w:rPr>
      </w:pPr>
      <w:r w:rsidRPr="001A53C2">
        <w:rPr>
          <w:rFonts w:ascii="宋体" w:hAnsi="宋体" w:hint="eastAsia"/>
          <w:sz w:val="24"/>
        </w:rPr>
        <w:t>据此函，签字代表宣布同意如下：</w:t>
      </w:r>
    </w:p>
    <w:p w:rsidR="0068393E" w:rsidRPr="001A53C2" w:rsidRDefault="0068393E" w:rsidP="00960CA5">
      <w:pPr>
        <w:numPr>
          <w:ilvl w:val="0"/>
          <w:numId w:val="24"/>
        </w:numPr>
        <w:tabs>
          <w:tab w:val="clear" w:pos="760"/>
        </w:tabs>
        <w:kinsoku w:val="0"/>
        <w:overflowPunct w:val="0"/>
        <w:autoSpaceDE w:val="0"/>
        <w:autoSpaceDN w:val="0"/>
        <w:adjustRightInd w:val="0"/>
        <w:snapToGrid w:val="0"/>
        <w:spacing w:line="360" w:lineRule="auto"/>
        <w:jc w:val="left"/>
        <w:rPr>
          <w:rFonts w:ascii="宋体"/>
          <w:sz w:val="24"/>
        </w:rPr>
      </w:pPr>
      <w:r w:rsidRPr="001A53C2">
        <w:rPr>
          <w:rFonts w:ascii="宋体" w:hAnsi="宋体" w:hint="eastAsia"/>
          <w:sz w:val="24"/>
        </w:rPr>
        <w:t>所附投标报价表中规定的应提供和交付的货物投标总价为￥</w:t>
      </w:r>
      <w:r w:rsidRPr="001A53C2">
        <w:rPr>
          <w:rFonts w:ascii="宋体" w:hAnsi="宋体"/>
          <w:sz w:val="24"/>
          <w:u w:val="single"/>
        </w:rPr>
        <w:t xml:space="preserve">                  </w:t>
      </w:r>
      <w:r w:rsidRPr="001A53C2">
        <w:rPr>
          <w:rFonts w:ascii="宋体" w:hAnsi="宋体" w:hint="eastAsia"/>
          <w:sz w:val="24"/>
        </w:rPr>
        <w:t>，即人民币</w:t>
      </w:r>
      <w:r w:rsidRPr="001A53C2">
        <w:rPr>
          <w:rFonts w:ascii="宋体" w:hAnsi="宋体"/>
          <w:sz w:val="24"/>
          <w:u w:val="single"/>
        </w:rPr>
        <w:t xml:space="preserve">                                    </w:t>
      </w:r>
      <w:r w:rsidRPr="001A53C2">
        <w:rPr>
          <w:rFonts w:ascii="宋体" w:hAnsi="宋体" w:hint="eastAsia"/>
          <w:sz w:val="24"/>
        </w:rPr>
        <w:t>（</w:t>
      </w:r>
      <w:r>
        <w:rPr>
          <w:rFonts w:ascii="宋体" w:hAnsi="宋体" w:hint="eastAsia"/>
          <w:sz w:val="24"/>
        </w:rPr>
        <w:t>后附清单</w:t>
      </w:r>
      <w:r w:rsidRPr="001A53C2">
        <w:rPr>
          <w:rFonts w:ascii="宋体" w:hAnsi="宋体" w:hint="eastAsia"/>
          <w:sz w:val="24"/>
        </w:rPr>
        <w:t>）。</w:t>
      </w:r>
    </w:p>
    <w:p w:rsidR="0068393E" w:rsidRPr="001A53C2" w:rsidRDefault="0068393E" w:rsidP="00960CA5">
      <w:pPr>
        <w:numPr>
          <w:ilvl w:val="0"/>
          <w:numId w:val="24"/>
        </w:numPr>
        <w:tabs>
          <w:tab w:val="clear" w:pos="760"/>
        </w:tabs>
        <w:kinsoku w:val="0"/>
        <w:overflowPunct w:val="0"/>
        <w:autoSpaceDE w:val="0"/>
        <w:autoSpaceDN w:val="0"/>
        <w:adjustRightInd w:val="0"/>
        <w:snapToGrid w:val="0"/>
        <w:spacing w:line="360" w:lineRule="auto"/>
        <w:jc w:val="left"/>
        <w:rPr>
          <w:rFonts w:ascii="宋体"/>
          <w:sz w:val="24"/>
        </w:rPr>
      </w:pPr>
      <w:r w:rsidRPr="001A53C2">
        <w:rPr>
          <w:rFonts w:ascii="宋体" w:hAnsi="宋体" w:hint="eastAsia"/>
          <w:sz w:val="24"/>
        </w:rPr>
        <w:t>投标方将按招标文件的规定履行合同责任和义务。</w:t>
      </w:r>
    </w:p>
    <w:p w:rsidR="0068393E" w:rsidRPr="001A53C2" w:rsidRDefault="0068393E" w:rsidP="00960CA5">
      <w:pPr>
        <w:numPr>
          <w:ilvl w:val="0"/>
          <w:numId w:val="24"/>
        </w:numPr>
        <w:tabs>
          <w:tab w:val="clear" w:pos="760"/>
        </w:tabs>
        <w:kinsoku w:val="0"/>
        <w:overflowPunct w:val="0"/>
        <w:autoSpaceDE w:val="0"/>
        <w:autoSpaceDN w:val="0"/>
        <w:adjustRightInd w:val="0"/>
        <w:snapToGrid w:val="0"/>
        <w:spacing w:line="360" w:lineRule="auto"/>
        <w:jc w:val="left"/>
        <w:rPr>
          <w:rFonts w:ascii="宋体"/>
          <w:sz w:val="24"/>
        </w:rPr>
      </w:pPr>
      <w:r w:rsidRPr="001A53C2">
        <w:rPr>
          <w:rFonts w:ascii="宋体" w:hAnsi="宋体" w:hint="eastAsia"/>
          <w:sz w:val="24"/>
        </w:rPr>
        <w:t>投标方已详细审查全部招标文件，包括修改文件（如有的话）以及全部参考资料和有关附件。我们完全理解并同意放弃这方面的不明及误解的权利。</w:t>
      </w:r>
    </w:p>
    <w:p w:rsidR="0068393E" w:rsidRPr="001A53C2" w:rsidRDefault="0068393E" w:rsidP="00960CA5">
      <w:pPr>
        <w:numPr>
          <w:ilvl w:val="0"/>
          <w:numId w:val="24"/>
        </w:numPr>
        <w:tabs>
          <w:tab w:val="clear" w:pos="760"/>
        </w:tabs>
        <w:kinsoku w:val="0"/>
        <w:overflowPunct w:val="0"/>
        <w:autoSpaceDE w:val="0"/>
        <w:autoSpaceDN w:val="0"/>
        <w:adjustRightInd w:val="0"/>
        <w:snapToGrid w:val="0"/>
        <w:spacing w:line="360" w:lineRule="auto"/>
        <w:jc w:val="left"/>
        <w:rPr>
          <w:rFonts w:ascii="宋体"/>
          <w:sz w:val="24"/>
        </w:rPr>
      </w:pPr>
      <w:r w:rsidRPr="001A53C2">
        <w:rPr>
          <w:rFonts w:ascii="宋体" w:hAnsi="宋体" w:hint="eastAsia"/>
          <w:sz w:val="24"/>
        </w:rPr>
        <w:t>投标方同意提供按照贵方可能要求的与其投标有关的一切数据或资料，完全理解贵方不一定要接受最低价的投标。</w:t>
      </w:r>
    </w:p>
    <w:p w:rsidR="0068393E" w:rsidRPr="001A53C2" w:rsidRDefault="0068393E" w:rsidP="00960CA5">
      <w:pPr>
        <w:numPr>
          <w:ilvl w:val="0"/>
          <w:numId w:val="24"/>
        </w:numPr>
        <w:tabs>
          <w:tab w:val="clear" w:pos="760"/>
        </w:tabs>
        <w:kinsoku w:val="0"/>
        <w:overflowPunct w:val="0"/>
        <w:autoSpaceDE w:val="0"/>
        <w:autoSpaceDN w:val="0"/>
        <w:adjustRightInd w:val="0"/>
        <w:snapToGrid w:val="0"/>
        <w:spacing w:line="360" w:lineRule="auto"/>
        <w:jc w:val="left"/>
        <w:rPr>
          <w:rFonts w:ascii="宋体"/>
          <w:sz w:val="24"/>
        </w:rPr>
      </w:pPr>
      <w:r w:rsidRPr="001A53C2">
        <w:rPr>
          <w:rFonts w:ascii="宋体" w:hAnsi="宋体" w:hint="eastAsia"/>
          <w:sz w:val="24"/>
        </w:rPr>
        <w:t>与本投标有关的一切正式往来通讯请寄：</w:t>
      </w:r>
    </w:p>
    <w:p w:rsidR="0068393E" w:rsidRPr="001A53C2" w:rsidRDefault="0068393E" w:rsidP="00960CA5">
      <w:pPr>
        <w:kinsoku w:val="0"/>
        <w:overflowPunct w:val="0"/>
        <w:autoSpaceDE w:val="0"/>
        <w:autoSpaceDN w:val="0"/>
        <w:adjustRightInd w:val="0"/>
        <w:snapToGrid w:val="0"/>
        <w:spacing w:line="360" w:lineRule="auto"/>
        <w:ind w:left="760"/>
        <w:jc w:val="left"/>
        <w:rPr>
          <w:rFonts w:ascii="宋体" w:hAnsi="宋体"/>
          <w:sz w:val="24"/>
          <w:u w:val="single"/>
        </w:rPr>
      </w:pPr>
      <w:r w:rsidRPr="001A53C2">
        <w:rPr>
          <w:rFonts w:ascii="宋体" w:hAnsi="宋体" w:hint="eastAsia"/>
          <w:sz w:val="24"/>
        </w:rPr>
        <w:t>地址：</w:t>
      </w:r>
      <w:r w:rsidRPr="001A53C2">
        <w:rPr>
          <w:rFonts w:ascii="宋体" w:hAnsi="宋体"/>
          <w:sz w:val="24"/>
          <w:u w:val="single"/>
        </w:rPr>
        <w:t xml:space="preserve">                            </w:t>
      </w:r>
      <w:r w:rsidRPr="001A53C2">
        <w:rPr>
          <w:rFonts w:ascii="宋体" w:hAnsi="宋体"/>
          <w:sz w:val="24"/>
        </w:rPr>
        <w:t xml:space="preserve">     </w:t>
      </w:r>
      <w:r w:rsidRPr="001A53C2">
        <w:rPr>
          <w:rFonts w:ascii="宋体" w:hAnsi="宋体" w:hint="eastAsia"/>
          <w:sz w:val="24"/>
        </w:rPr>
        <w:t>邮编：</w:t>
      </w:r>
      <w:r w:rsidRPr="001A53C2">
        <w:rPr>
          <w:rFonts w:ascii="宋体" w:hAnsi="宋体"/>
          <w:sz w:val="24"/>
          <w:u w:val="single"/>
        </w:rPr>
        <w:t xml:space="preserve">                </w:t>
      </w:r>
    </w:p>
    <w:p w:rsidR="0068393E" w:rsidRPr="001A53C2" w:rsidRDefault="0068393E" w:rsidP="00960CA5">
      <w:pPr>
        <w:kinsoku w:val="0"/>
        <w:overflowPunct w:val="0"/>
        <w:autoSpaceDE w:val="0"/>
        <w:autoSpaceDN w:val="0"/>
        <w:adjustRightInd w:val="0"/>
        <w:snapToGrid w:val="0"/>
        <w:spacing w:line="360" w:lineRule="auto"/>
        <w:ind w:left="760"/>
        <w:jc w:val="left"/>
        <w:rPr>
          <w:rFonts w:ascii="宋体" w:hAnsi="宋体"/>
          <w:sz w:val="24"/>
          <w:u w:val="single"/>
        </w:rPr>
      </w:pPr>
      <w:r w:rsidRPr="001A53C2">
        <w:rPr>
          <w:rFonts w:ascii="宋体" w:hAnsi="宋体" w:hint="eastAsia"/>
          <w:sz w:val="24"/>
        </w:rPr>
        <w:t>电话：</w:t>
      </w:r>
      <w:r w:rsidRPr="001A53C2">
        <w:rPr>
          <w:rFonts w:ascii="宋体" w:hAnsi="宋体"/>
          <w:sz w:val="24"/>
          <w:u w:val="single"/>
        </w:rPr>
        <w:t xml:space="preserve">                            </w:t>
      </w:r>
      <w:r w:rsidRPr="001A53C2">
        <w:rPr>
          <w:rFonts w:ascii="宋体" w:hAnsi="宋体"/>
          <w:sz w:val="24"/>
        </w:rPr>
        <w:t xml:space="preserve">     </w:t>
      </w:r>
      <w:r w:rsidRPr="001A53C2">
        <w:rPr>
          <w:rFonts w:ascii="宋体" w:hAnsi="宋体" w:hint="eastAsia"/>
          <w:sz w:val="24"/>
        </w:rPr>
        <w:t>传真：</w:t>
      </w:r>
      <w:r w:rsidRPr="001A53C2">
        <w:rPr>
          <w:rFonts w:ascii="宋体" w:hAnsi="宋体"/>
          <w:sz w:val="24"/>
          <w:u w:val="single"/>
        </w:rPr>
        <w:t xml:space="preserve">                </w:t>
      </w:r>
    </w:p>
    <w:p w:rsidR="0068393E" w:rsidRPr="001A53C2" w:rsidRDefault="0068393E" w:rsidP="00960CA5">
      <w:pPr>
        <w:kinsoku w:val="0"/>
        <w:overflowPunct w:val="0"/>
        <w:autoSpaceDE w:val="0"/>
        <w:autoSpaceDN w:val="0"/>
        <w:adjustRightInd w:val="0"/>
        <w:snapToGrid w:val="0"/>
        <w:spacing w:line="360" w:lineRule="auto"/>
        <w:ind w:left="760"/>
        <w:jc w:val="left"/>
        <w:rPr>
          <w:rFonts w:ascii="宋体" w:hAnsi="宋体"/>
          <w:sz w:val="24"/>
          <w:u w:val="single"/>
        </w:rPr>
      </w:pPr>
      <w:r>
        <w:rPr>
          <w:rFonts w:ascii="宋体" w:hAnsi="宋体" w:hint="eastAsia"/>
          <w:sz w:val="24"/>
        </w:rPr>
        <w:t>投标方代表姓名</w:t>
      </w:r>
      <w:r w:rsidRPr="001A53C2">
        <w:rPr>
          <w:rFonts w:ascii="宋体" w:hAnsi="宋体" w:hint="eastAsia"/>
          <w:sz w:val="24"/>
        </w:rPr>
        <w:t>：</w:t>
      </w:r>
      <w:r w:rsidRPr="001A53C2">
        <w:rPr>
          <w:rFonts w:ascii="宋体" w:hAnsi="宋体"/>
          <w:sz w:val="24"/>
          <w:u w:val="single"/>
        </w:rPr>
        <w:t xml:space="preserve">                </w:t>
      </w:r>
    </w:p>
    <w:p w:rsidR="0068393E" w:rsidRDefault="0068393E" w:rsidP="00960CA5">
      <w:pPr>
        <w:kinsoku w:val="0"/>
        <w:overflowPunct w:val="0"/>
        <w:autoSpaceDE w:val="0"/>
        <w:autoSpaceDN w:val="0"/>
        <w:adjustRightInd w:val="0"/>
        <w:snapToGrid w:val="0"/>
        <w:spacing w:line="360" w:lineRule="auto"/>
        <w:ind w:left="760"/>
        <w:jc w:val="left"/>
        <w:rPr>
          <w:rFonts w:ascii="宋体"/>
          <w:sz w:val="24"/>
          <w:u w:val="single"/>
        </w:rPr>
      </w:pPr>
      <w:r w:rsidRPr="001A53C2">
        <w:rPr>
          <w:rFonts w:ascii="宋体" w:hAnsi="宋体" w:hint="eastAsia"/>
          <w:sz w:val="24"/>
        </w:rPr>
        <w:t>投标方名称</w:t>
      </w:r>
      <w:r>
        <w:rPr>
          <w:rFonts w:ascii="宋体" w:hAnsi="宋体" w:hint="eastAsia"/>
          <w:sz w:val="24"/>
        </w:rPr>
        <w:t>（盖章）</w:t>
      </w:r>
      <w:r w:rsidRPr="001A53C2">
        <w:rPr>
          <w:rFonts w:ascii="宋体" w:hAnsi="宋体" w:hint="eastAsia"/>
          <w:sz w:val="24"/>
        </w:rPr>
        <w:t>：</w:t>
      </w:r>
      <w:r w:rsidRPr="001A53C2">
        <w:rPr>
          <w:rFonts w:ascii="宋体" w:hAnsi="宋体"/>
          <w:sz w:val="24"/>
          <w:u w:val="single"/>
        </w:rPr>
        <w:t xml:space="preserve">                               </w:t>
      </w:r>
      <w:r>
        <w:rPr>
          <w:rFonts w:ascii="宋体" w:hAnsi="宋体"/>
          <w:sz w:val="24"/>
          <w:u w:val="single"/>
        </w:rPr>
        <w:t xml:space="preserve">    </w:t>
      </w:r>
    </w:p>
    <w:p w:rsidR="0068393E" w:rsidRPr="00825C94" w:rsidRDefault="0068393E" w:rsidP="00960CA5">
      <w:pPr>
        <w:kinsoku w:val="0"/>
        <w:overflowPunct w:val="0"/>
        <w:autoSpaceDE w:val="0"/>
        <w:autoSpaceDN w:val="0"/>
        <w:adjustRightInd w:val="0"/>
        <w:snapToGrid w:val="0"/>
        <w:spacing w:line="360" w:lineRule="auto"/>
        <w:ind w:left="760"/>
        <w:jc w:val="left"/>
        <w:rPr>
          <w:rFonts w:ascii="宋体"/>
          <w:sz w:val="24"/>
          <w:u w:val="single"/>
        </w:rPr>
      </w:pPr>
      <w:r w:rsidRPr="00825C94">
        <w:rPr>
          <w:rFonts w:ascii="宋体" w:hAnsi="宋体" w:hint="eastAsia"/>
          <w:sz w:val="24"/>
        </w:rPr>
        <w:t>开户名称：</w:t>
      </w:r>
      <w:r>
        <w:rPr>
          <w:rFonts w:ascii="宋体" w:hAnsi="宋体"/>
          <w:sz w:val="24"/>
          <w:u w:val="single"/>
        </w:rPr>
        <w:t xml:space="preserve">                                     </w:t>
      </w:r>
    </w:p>
    <w:p w:rsidR="0068393E" w:rsidRPr="00825C94" w:rsidRDefault="0068393E" w:rsidP="00960CA5">
      <w:pPr>
        <w:kinsoku w:val="0"/>
        <w:overflowPunct w:val="0"/>
        <w:autoSpaceDE w:val="0"/>
        <w:autoSpaceDN w:val="0"/>
        <w:adjustRightInd w:val="0"/>
        <w:snapToGrid w:val="0"/>
        <w:spacing w:line="360" w:lineRule="auto"/>
        <w:ind w:left="760"/>
        <w:jc w:val="left"/>
        <w:rPr>
          <w:rFonts w:ascii="宋体"/>
          <w:sz w:val="24"/>
        </w:rPr>
      </w:pPr>
      <w:r w:rsidRPr="00825C94">
        <w:rPr>
          <w:rFonts w:ascii="宋体" w:hAnsi="宋体" w:hint="eastAsia"/>
          <w:sz w:val="24"/>
        </w:rPr>
        <w:t>开户帐号：</w:t>
      </w:r>
      <w:r>
        <w:rPr>
          <w:rFonts w:ascii="宋体" w:hAnsi="宋体"/>
          <w:sz w:val="24"/>
          <w:u w:val="single"/>
        </w:rPr>
        <w:t xml:space="preserve">                                     </w:t>
      </w:r>
    </w:p>
    <w:p w:rsidR="0068393E" w:rsidRPr="00825C94" w:rsidRDefault="0068393E" w:rsidP="00960CA5">
      <w:pPr>
        <w:kinsoku w:val="0"/>
        <w:overflowPunct w:val="0"/>
        <w:autoSpaceDE w:val="0"/>
        <w:autoSpaceDN w:val="0"/>
        <w:adjustRightInd w:val="0"/>
        <w:snapToGrid w:val="0"/>
        <w:spacing w:line="360" w:lineRule="auto"/>
        <w:ind w:left="760"/>
        <w:jc w:val="left"/>
        <w:rPr>
          <w:rFonts w:ascii="宋体"/>
          <w:sz w:val="24"/>
          <w:u w:val="single"/>
        </w:rPr>
      </w:pPr>
      <w:r w:rsidRPr="00825C94">
        <w:rPr>
          <w:rFonts w:ascii="宋体" w:hAnsi="宋体" w:hint="eastAsia"/>
          <w:sz w:val="24"/>
        </w:rPr>
        <w:t>开户行：</w:t>
      </w:r>
      <w:r>
        <w:rPr>
          <w:rFonts w:ascii="宋体" w:hAnsi="宋体"/>
          <w:sz w:val="24"/>
          <w:u w:val="single"/>
        </w:rPr>
        <w:t xml:space="preserve">                                       </w:t>
      </w:r>
    </w:p>
    <w:p w:rsidR="0068393E" w:rsidRDefault="0068393E" w:rsidP="00960CA5">
      <w:pPr>
        <w:kinsoku w:val="0"/>
        <w:overflowPunct w:val="0"/>
        <w:autoSpaceDE w:val="0"/>
        <w:autoSpaceDN w:val="0"/>
        <w:adjustRightInd w:val="0"/>
        <w:snapToGrid w:val="0"/>
        <w:spacing w:line="360" w:lineRule="auto"/>
        <w:ind w:right="480"/>
        <w:rPr>
          <w:rFonts w:ascii="宋体" w:hAnsi="宋体"/>
          <w:sz w:val="24"/>
          <w:u w:val="single"/>
        </w:rPr>
      </w:pPr>
      <w:r>
        <w:rPr>
          <w:rFonts w:ascii="宋体" w:hAnsi="宋体"/>
          <w:sz w:val="24"/>
          <w:u w:val="single"/>
        </w:rPr>
        <w:t xml:space="preserve">                                                     </w:t>
      </w:r>
    </w:p>
    <w:p w:rsidR="0068393E" w:rsidRPr="00825C94" w:rsidRDefault="0068393E" w:rsidP="00960CA5">
      <w:pPr>
        <w:kinsoku w:val="0"/>
        <w:overflowPunct w:val="0"/>
        <w:autoSpaceDE w:val="0"/>
        <w:autoSpaceDN w:val="0"/>
        <w:adjustRightInd w:val="0"/>
        <w:snapToGrid w:val="0"/>
        <w:spacing w:line="360" w:lineRule="auto"/>
        <w:ind w:right="480"/>
        <w:rPr>
          <w:rFonts w:ascii="宋体"/>
          <w:sz w:val="24"/>
          <w:u w:val="single"/>
        </w:rPr>
      </w:pPr>
    </w:p>
    <w:p w:rsidR="0068393E" w:rsidRDefault="0068393E" w:rsidP="001430EC">
      <w:pPr>
        <w:kinsoku w:val="0"/>
        <w:overflowPunct w:val="0"/>
        <w:autoSpaceDE w:val="0"/>
        <w:autoSpaceDN w:val="0"/>
        <w:adjustRightInd w:val="0"/>
        <w:snapToGrid w:val="0"/>
        <w:spacing w:line="360" w:lineRule="auto"/>
        <w:ind w:right="480" w:firstLineChars="2650" w:firstLine="31680"/>
        <w:rPr>
          <w:rFonts w:ascii="宋体"/>
          <w:sz w:val="24"/>
        </w:rPr>
      </w:pPr>
      <w:r>
        <w:rPr>
          <w:rFonts w:ascii="宋体" w:hAnsi="宋体" w:hint="eastAsia"/>
          <w:sz w:val="24"/>
        </w:rPr>
        <w:t>法人代表签章</w:t>
      </w:r>
      <w:r w:rsidRPr="001A53C2">
        <w:rPr>
          <w:rFonts w:ascii="宋体" w:hAnsi="宋体" w:hint="eastAsia"/>
          <w:sz w:val="24"/>
        </w:rPr>
        <w:t>：</w:t>
      </w:r>
      <w:r w:rsidRPr="001A53C2">
        <w:rPr>
          <w:rFonts w:ascii="宋体" w:hAnsi="宋体"/>
          <w:sz w:val="24"/>
          <w:u w:val="single"/>
        </w:rPr>
        <w:t xml:space="preserve">           </w:t>
      </w:r>
    </w:p>
    <w:p w:rsidR="0068393E" w:rsidRDefault="0068393E" w:rsidP="00960CA5">
      <w:pPr>
        <w:kinsoku w:val="0"/>
        <w:overflowPunct w:val="0"/>
        <w:autoSpaceDE w:val="0"/>
        <w:autoSpaceDN w:val="0"/>
        <w:adjustRightInd w:val="0"/>
        <w:snapToGrid w:val="0"/>
        <w:spacing w:line="360" w:lineRule="auto"/>
        <w:ind w:left="760"/>
        <w:jc w:val="right"/>
        <w:rPr>
          <w:rFonts w:ascii="宋体"/>
          <w:sz w:val="24"/>
        </w:rPr>
      </w:pPr>
      <w:r w:rsidRPr="001A53C2">
        <w:rPr>
          <w:rFonts w:ascii="宋体" w:hAnsi="宋体" w:hint="eastAsia"/>
          <w:sz w:val="24"/>
        </w:rPr>
        <w:t>日</w:t>
      </w:r>
      <w:r w:rsidRPr="001A53C2">
        <w:rPr>
          <w:rFonts w:ascii="宋体" w:hAnsi="宋体"/>
          <w:sz w:val="24"/>
        </w:rPr>
        <w:t xml:space="preserve">      </w:t>
      </w:r>
      <w:r w:rsidRPr="001A53C2">
        <w:rPr>
          <w:rFonts w:ascii="宋体" w:hAnsi="宋体" w:hint="eastAsia"/>
          <w:sz w:val="24"/>
        </w:rPr>
        <w:t>期：</w:t>
      </w:r>
      <w:r w:rsidRPr="001A53C2">
        <w:rPr>
          <w:rFonts w:ascii="宋体" w:hAnsi="宋体"/>
          <w:sz w:val="24"/>
          <w:u w:val="single"/>
        </w:rPr>
        <w:t xml:space="preserve">     </w:t>
      </w:r>
      <w:r w:rsidRPr="001A53C2">
        <w:rPr>
          <w:rFonts w:ascii="宋体" w:hAnsi="宋体" w:hint="eastAsia"/>
          <w:sz w:val="24"/>
        </w:rPr>
        <w:t>年</w:t>
      </w:r>
      <w:r w:rsidRPr="001A53C2">
        <w:rPr>
          <w:rFonts w:ascii="宋体" w:hAnsi="宋体"/>
          <w:sz w:val="24"/>
          <w:u w:val="single"/>
        </w:rPr>
        <w:t xml:space="preserve">    </w:t>
      </w:r>
      <w:r w:rsidRPr="001A53C2">
        <w:rPr>
          <w:rFonts w:ascii="宋体" w:hAnsi="宋体" w:hint="eastAsia"/>
          <w:sz w:val="24"/>
        </w:rPr>
        <w:t>月</w:t>
      </w:r>
      <w:r w:rsidRPr="001A53C2">
        <w:rPr>
          <w:rFonts w:ascii="宋体" w:hAnsi="宋体"/>
          <w:sz w:val="24"/>
          <w:u w:val="single"/>
        </w:rPr>
        <w:t xml:space="preserve">    </w:t>
      </w:r>
      <w:r w:rsidRPr="001A53C2">
        <w:rPr>
          <w:rFonts w:ascii="宋体" w:hAnsi="宋体" w:hint="eastAsia"/>
          <w:sz w:val="24"/>
        </w:rPr>
        <w:t>日</w:t>
      </w:r>
    </w:p>
    <w:p w:rsidR="0068393E" w:rsidRPr="001A53C2" w:rsidRDefault="0068393E" w:rsidP="00960CA5">
      <w:pPr>
        <w:kinsoku w:val="0"/>
        <w:overflowPunct w:val="0"/>
        <w:autoSpaceDE w:val="0"/>
        <w:autoSpaceDN w:val="0"/>
        <w:adjustRightInd w:val="0"/>
        <w:snapToGrid w:val="0"/>
        <w:spacing w:line="360" w:lineRule="auto"/>
        <w:ind w:left="760"/>
        <w:jc w:val="right"/>
        <w:rPr>
          <w:rFonts w:ascii="宋体"/>
          <w:sz w:val="24"/>
        </w:rPr>
      </w:pPr>
    </w:p>
    <w:p w:rsidR="0068393E" w:rsidRDefault="0068393E" w:rsidP="00960CA5">
      <w:pPr>
        <w:spacing w:line="360" w:lineRule="auto"/>
        <w:rPr>
          <w:rFonts w:ascii="宋体"/>
        </w:rPr>
        <w:sectPr w:rsidR="0068393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794" w:footer="794" w:gutter="0"/>
          <w:cols w:space="425"/>
          <w:docGrid w:type="lines" w:linePitch="312"/>
        </w:sectPr>
      </w:pPr>
    </w:p>
    <w:p w:rsidR="0068393E" w:rsidRDefault="0068393E" w:rsidP="00960CA5">
      <w:pPr>
        <w:spacing w:line="360" w:lineRule="auto"/>
        <w:ind w:right="420"/>
        <w:jc w:val="center"/>
        <w:rPr>
          <w:rFonts w:ascii="宋体"/>
          <w:sz w:val="24"/>
        </w:rPr>
      </w:pPr>
    </w:p>
    <w:p w:rsidR="0068393E" w:rsidRPr="008C625A" w:rsidRDefault="0068393E" w:rsidP="00960CA5">
      <w:pPr>
        <w:spacing w:line="360" w:lineRule="auto"/>
        <w:ind w:right="420"/>
        <w:jc w:val="center"/>
        <w:rPr>
          <w:sz w:val="24"/>
        </w:rPr>
      </w:pPr>
      <w:r w:rsidRPr="00A607AA">
        <w:rPr>
          <w:rFonts w:hint="eastAsia"/>
          <w:sz w:val="24"/>
        </w:rPr>
        <w:t>车位吊牌制作安装</w:t>
      </w:r>
      <w:r w:rsidRPr="008C625A">
        <w:rPr>
          <w:rFonts w:ascii="宋体" w:hAnsi="宋体" w:hint="eastAsia"/>
          <w:sz w:val="24"/>
        </w:rPr>
        <w:t>工程</w:t>
      </w:r>
      <w:r w:rsidRPr="008C625A">
        <w:rPr>
          <w:rFonts w:hint="eastAsia"/>
          <w:sz w:val="24"/>
        </w:rPr>
        <w:t>合同</w:t>
      </w:r>
    </w:p>
    <w:p w:rsidR="0068393E" w:rsidRPr="00CC6511" w:rsidRDefault="0068393E" w:rsidP="00960CA5">
      <w:pPr>
        <w:pStyle w:val="PlainText"/>
        <w:spacing w:before="100" w:beforeAutospacing="1" w:after="100" w:afterAutospacing="1" w:line="360" w:lineRule="auto"/>
        <w:jc w:val="center"/>
        <w:rPr>
          <w:rFonts w:hAnsi="宋体"/>
          <w:b/>
          <w:bCs/>
          <w:sz w:val="24"/>
          <w:szCs w:val="24"/>
        </w:rPr>
      </w:pPr>
      <w:r w:rsidRPr="008C625A">
        <w:rPr>
          <w:rFonts w:hAnsi="宋体" w:hint="eastAsia"/>
          <w:b/>
          <w:bCs/>
          <w:sz w:val="24"/>
          <w:szCs w:val="24"/>
        </w:rPr>
        <w:t>（</w:t>
      </w:r>
      <w:r>
        <w:rPr>
          <w:color w:val="000000"/>
          <w:sz w:val="24"/>
        </w:rPr>
        <w:t>xxxxx</w:t>
      </w:r>
      <w:r w:rsidRPr="008C625A">
        <w:rPr>
          <w:rFonts w:hAnsi="宋体" w:hint="eastAsia"/>
          <w:sz w:val="24"/>
        </w:rPr>
        <w:t>项目</w:t>
      </w:r>
      <w:r w:rsidRPr="008C625A">
        <w:rPr>
          <w:rFonts w:hAnsi="宋体" w:hint="eastAsia"/>
          <w:b/>
          <w:bCs/>
          <w:sz w:val="24"/>
          <w:szCs w:val="24"/>
        </w:rPr>
        <w:t>）</w:t>
      </w:r>
    </w:p>
    <w:p w:rsidR="0068393E" w:rsidRPr="00CC6511" w:rsidRDefault="0068393E" w:rsidP="001430EC">
      <w:pPr>
        <w:spacing w:beforeLines="50" w:line="360" w:lineRule="auto"/>
        <w:ind w:rightChars="33" w:right="31680" w:firstLine="482"/>
        <w:rPr>
          <w:rFonts w:ascii="宋体"/>
          <w:sz w:val="24"/>
        </w:rPr>
      </w:pPr>
      <w:r w:rsidRPr="00CC6511">
        <w:rPr>
          <w:rFonts w:ascii="宋体" w:hAnsi="宋体" w:hint="eastAsia"/>
          <w:sz w:val="24"/>
        </w:rPr>
        <w:t>发包人（全称）：</w:t>
      </w:r>
      <w:r>
        <w:rPr>
          <w:rFonts w:ascii="宋体" w:hAnsi="宋体"/>
          <w:sz w:val="24"/>
        </w:rPr>
        <w:t>xxxxx</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承包人（全称）：</w:t>
      </w:r>
    </w:p>
    <w:p w:rsidR="0068393E" w:rsidRPr="00CC6511" w:rsidRDefault="0068393E" w:rsidP="001430EC">
      <w:pPr>
        <w:spacing w:beforeLines="50" w:line="360" w:lineRule="auto"/>
        <w:ind w:rightChars="33" w:right="31680" w:firstLine="482"/>
        <w:rPr>
          <w:rFonts w:ascii="宋体"/>
          <w:sz w:val="24"/>
        </w:rPr>
      </w:pPr>
      <w:r w:rsidRPr="00CC6511">
        <w:rPr>
          <w:rFonts w:ascii="宋体" w:hAnsi="宋体" w:hint="eastAsia"/>
          <w:sz w:val="24"/>
        </w:rPr>
        <w:t>根据《中华人民共和国合同法》、《中华人民共和国建筑法》及其他有关法律、行政法规、遵循平等、自愿、公平和诚实信用的原则，双方就本建设工程施工事项协商一致，订立本合同。</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hint="eastAsia"/>
          <w:b/>
          <w:sz w:val="24"/>
        </w:rPr>
        <w:t>一、工程概况</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工程名称：</w:t>
      </w:r>
      <w:r>
        <w:rPr>
          <w:color w:val="000000"/>
          <w:sz w:val="24"/>
        </w:rPr>
        <w:t>xxxxx</w:t>
      </w:r>
      <w:r w:rsidRPr="008C625A">
        <w:rPr>
          <w:rFonts w:ascii="宋体" w:hAnsi="宋体" w:hint="eastAsia"/>
          <w:sz w:val="24"/>
        </w:rPr>
        <w:t>项目</w:t>
      </w:r>
      <w:r w:rsidRPr="00A607AA">
        <w:rPr>
          <w:rFonts w:hint="eastAsia"/>
          <w:sz w:val="24"/>
        </w:rPr>
        <w:t>车位吊牌制作安装</w:t>
      </w:r>
      <w:r>
        <w:rPr>
          <w:rFonts w:ascii="宋体" w:hAnsi="宋体" w:hint="eastAsia"/>
          <w:sz w:val="24"/>
        </w:rPr>
        <w:t>制作</w:t>
      </w:r>
      <w:r w:rsidRPr="008C625A">
        <w:rPr>
          <w:rFonts w:ascii="宋体" w:hAnsi="宋体" w:hint="eastAsia"/>
          <w:sz w:val="24"/>
        </w:rPr>
        <w:t>及安装工程</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工程地址：</w:t>
      </w:r>
      <w:r w:rsidRPr="00CC6511">
        <w:rPr>
          <w:rFonts w:ascii="宋体" w:hAnsi="宋体"/>
          <w:sz w:val="24"/>
        </w:rPr>
        <w:t xml:space="preserve"> </w:t>
      </w:r>
    </w:p>
    <w:p w:rsidR="0068393E" w:rsidRPr="00A86056" w:rsidRDefault="0068393E" w:rsidP="001430EC">
      <w:pPr>
        <w:spacing w:line="360" w:lineRule="auto"/>
        <w:ind w:rightChars="33" w:right="31680" w:firstLine="480"/>
        <w:rPr>
          <w:rFonts w:ascii="宋体"/>
          <w:b/>
          <w:sz w:val="24"/>
        </w:rPr>
      </w:pPr>
      <w:r w:rsidRPr="00CC6511">
        <w:rPr>
          <w:rFonts w:ascii="宋体" w:hAnsi="宋体" w:hint="eastAsia"/>
          <w:sz w:val="24"/>
        </w:rPr>
        <w:t>工程内容：</w:t>
      </w:r>
      <w:r>
        <w:rPr>
          <w:color w:val="000000"/>
          <w:sz w:val="24"/>
        </w:rPr>
        <w:t>xxxxx</w:t>
      </w:r>
      <w:r w:rsidRPr="008C625A">
        <w:rPr>
          <w:rFonts w:ascii="宋体" w:hAnsi="宋体" w:hint="eastAsia"/>
          <w:sz w:val="24"/>
        </w:rPr>
        <w:t>项目</w:t>
      </w:r>
      <w:r w:rsidRPr="00A607AA">
        <w:rPr>
          <w:rFonts w:hint="eastAsia"/>
          <w:sz w:val="24"/>
        </w:rPr>
        <w:t>车位吊牌制作安装</w:t>
      </w:r>
      <w:r w:rsidRPr="00CC6511">
        <w:rPr>
          <w:rFonts w:ascii="宋体" w:hAnsi="宋体" w:hint="eastAsia"/>
          <w:sz w:val="24"/>
        </w:rPr>
        <w:t>，</w:t>
      </w:r>
      <w:r w:rsidRPr="00CC6511">
        <w:rPr>
          <w:rFonts w:ascii="宋体" w:hAnsi="宋体" w:hint="eastAsia"/>
          <w:bCs/>
          <w:sz w:val="24"/>
        </w:rPr>
        <w:t>包括</w:t>
      </w:r>
      <w:r w:rsidRPr="00A86056">
        <w:rPr>
          <w:rFonts w:ascii="宋体" w:hAnsi="宋体" w:hint="eastAsia"/>
          <w:bCs/>
          <w:sz w:val="24"/>
        </w:rPr>
        <w:t>深化设计费、样品费、材料费、制作费、包装费、运输费、装卸费、安装费（包括埋地基础等）、二次搬运费、措施费、水电费、保险、税金等所有相关费用。</w:t>
      </w:r>
    </w:p>
    <w:p w:rsidR="0068393E" w:rsidRPr="00A86056" w:rsidRDefault="0068393E" w:rsidP="001430EC">
      <w:pPr>
        <w:spacing w:line="360" w:lineRule="auto"/>
        <w:ind w:rightChars="33" w:right="31680" w:firstLineChars="200" w:firstLine="31680"/>
        <w:rPr>
          <w:rFonts w:ascii="宋体"/>
          <w:b/>
          <w:sz w:val="24"/>
        </w:rPr>
      </w:pPr>
      <w:r w:rsidRPr="00A86056">
        <w:rPr>
          <w:rFonts w:ascii="宋体" w:hAnsi="宋体" w:hint="eastAsia"/>
          <w:b/>
          <w:sz w:val="24"/>
        </w:rPr>
        <w:t>二、工程承包范围</w:t>
      </w:r>
    </w:p>
    <w:p w:rsidR="0068393E" w:rsidRPr="00CC6511" w:rsidRDefault="0068393E" w:rsidP="001430EC">
      <w:pPr>
        <w:spacing w:line="360" w:lineRule="auto"/>
        <w:ind w:rightChars="33" w:right="31680" w:firstLine="480"/>
        <w:rPr>
          <w:rFonts w:ascii="宋体"/>
          <w:sz w:val="24"/>
        </w:rPr>
      </w:pPr>
      <w:r w:rsidRPr="00A86056">
        <w:rPr>
          <w:rFonts w:ascii="宋体" w:hAnsi="宋体" w:hint="eastAsia"/>
          <w:sz w:val="24"/>
        </w:rPr>
        <w:t>承包范围：</w:t>
      </w:r>
      <w:r>
        <w:rPr>
          <w:color w:val="000000"/>
          <w:sz w:val="24"/>
        </w:rPr>
        <w:t>xxxxx</w:t>
      </w:r>
      <w:r w:rsidRPr="008C625A">
        <w:rPr>
          <w:rFonts w:ascii="宋体" w:hAnsi="宋体" w:hint="eastAsia"/>
          <w:sz w:val="24"/>
        </w:rPr>
        <w:t>项目</w:t>
      </w:r>
      <w:r w:rsidRPr="00A607AA">
        <w:rPr>
          <w:rFonts w:hint="eastAsia"/>
          <w:sz w:val="24"/>
        </w:rPr>
        <w:t>车位吊牌制作安装</w:t>
      </w:r>
      <w:r w:rsidRPr="00A86056">
        <w:rPr>
          <w:rFonts w:ascii="宋体" w:hAnsi="宋体" w:hint="eastAsia"/>
          <w:sz w:val="24"/>
        </w:rPr>
        <w:t>的深化设计、制作和安装工程，产品图样见附件。</w:t>
      </w:r>
    </w:p>
    <w:p w:rsidR="0068393E" w:rsidRPr="00CC6511" w:rsidRDefault="0068393E" w:rsidP="001430EC">
      <w:pPr>
        <w:spacing w:line="360" w:lineRule="auto"/>
        <w:ind w:rightChars="33" w:right="31680" w:firstLineChars="200" w:firstLine="31680"/>
        <w:rPr>
          <w:rFonts w:ascii="宋体"/>
          <w:b/>
          <w:sz w:val="24"/>
        </w:rPr>
      </w:pPr>
      <w:r w:rsidRPr="00CC6511">
        <w:rPr>
          <w:rFonts w:ascii="宋体" w:hAnsi="宋体" w:hint="eastAsia"/>
          <w:b/>
          <w:sz w:val="24"/>
        </w:rPr>
        <w:t>三、合同工期：</w:t>
      </w:r>
    </w:p>
    <w:p w:rsidR="0068393E" w:rsidRPr="00DD34EB" w:rsidRDefault="0068393E" w:rsidP="00896275">
      <w:pPr>
        <w:spacing w:line="360" w:lineRule="auto"/>
        <w:ind w:firstLineChars="200" w:firstLine="31680"/>
        <w:rPr>
          <w:rFonts w:ascii="宋体"/>
          <w:sz w:val="24"/>
        </w:rPr>
      </w:pPr>
      <w:bookmarkStart w:id="1" w:name="OLE_LINK1"/>
      <w:bookmarkStart w:id="2" w:name="OLE_LINK2"/>
      <w:r w:rsidRPr="00F36C85">
        <w:rPr>
          <w:rFonts w:ascii="宋体" w:hAnsi="宋体" w:hint="eastAsia"/>
          <w:sz w:val="24"/>
        </w:rPr>
        <w:t>开工日期：</w:t>
      </w:r>
      <w:r w:rsidRPr="00F36C85">
        <w:rPr>
          <w:rFonts w:ascii="宋体" w:hAnsi="宋体" w:hint="eastAsia"/>
          <w:sz w:val="24"/>
          <w:u w:val="single"/>
        </w:rPr>
        <w:t>合同双方签字盖章之日作为开工日期</w:t>
      </w:r>
      <w:r w:rsidRPr="00F36C85">
        <w:rPr>
          <w:rFonts w:ascii="宋体" w:hAnsi="宋体" w:hint="eastAsia"/>
          <w:sz w:val="24"/>
        </w:rPr>
        <w:t>；</w:t>
      </w:r>
    </w:p>
    <w:p w:rsidR="0068393E" w:rsidRPr="00CC6511" w:rsidRDefault="0068393E" w:rsidP="00896275">
      <w:pPr>
        <w:spacing w:line="360" w:lineRule="auto"/>
        <w:ind w:firstLineChars="200" w:firstLine="31680"/>
        <w:rPr>
          <w:rFonts w:ascii="宋体"/>
          <w:sz w:val="24"/>
        </w:rPr>
      </w:pPr>
      <w:r>
        <w:rPr>
          <w:rFonts w:ascii="宋体" w:hAnsi="宋体" w:hint="eastAsia"/>
          <w:sz w:val="24"/>
        </w:rPr>
        <w:t>拟</w:t>
      </w:r>
      <w:r w:rsidRPr="00FA7A3C">
        <w:rPr>
          <w:rFonts w:ascii="宋体" w:hAnsi="宋体" w:hint="eastAsia"/>
          <w:sz w:val="24"/>
        </w:rPr>
        <w:t>竣工日期为</w:t>
      </w:r>
      <w:r>
        <w:rPr>
          <w:rFonts w:ascii="宋体" w:hAnsi="宋体" w:hint="eastAsia"/>
          <w:sz w:val="24"/>
        </w:rPr>
        <w:t>：</w:t>
      </w:r>
      <w:r>
        <w:rPr>
          <w:rFonts w:ascii="宋体" w:hAnsi="宋体"/>
          <w:sz w:val="24"/>
        </w:rPr>
        <w:t xml:space="preserve">             </w:t>
      </w:r>
      <w:r w:rsidRPr="00FA7A3C">
        <w:rPr>
          <w:rFonts w:ascii="宋体" w:hAnsi="宋体" w:hint="eastAsia"/>
          <w:sz w:val="24"/>
        </w:rPr>
        <w:t>货到现场日期为：</w:t>
      </w:r>
    </w:p>
    <w:bookmarkEnd w:id="1"/>
    <w:bookmarkEnd w:id="2"/>
    <w:p w:rsidR="0068393E" w:rsidRPr="00CC6511" w:rsidRDefault="0068393E" w:rsidP="001430EC">
      <w:pPr>
        <w:spacing w:line="360" w:lineRule="auto"/>
        <w:ind w:rightChars="33" w:right="31680" w:firstLineChars="200" w:firstLine="31680"/>
        <w:rPr>
          <w:rFonts w:ascii="宋体"/>
          <w:b/>
          <w:sz w:val="24"/>
        </w:rPr>
      </w:pPr>
      <w:r w:rsidRPr="00CC6511">
        <w:rPr>
          <w:rFonts w:ascii="宋体" w:hAnsi="宋体" w:hint="eastAsia"/>
          <w:b/>
          <w:sz w:val="24"/>
        </w:rPr>
        <w:t>四、合同价款与支付</w:t>
      </w:r>
    </w:p>
    <w:p w:rsidR="0068393E" w:rsidRPr="00CC6511" w:rsidRDefault="0068393E" w:rsidP="001430EC">
      <w:pPr>
        <w:spacing w:line="360" w:lineRule="auto"/>
        <w:ind w:firstLineChars="200" w:firstLine="31680"/>
        <w:rPr>
          <w:rFonts w:ascii="宋体"/>
          <w:b/>
          <w:bCs/>
          <w:sz w:val="24"/>
        </w:rPr>
      </w:pPr>
      <w:r w:rsidRPr="00CC6511">
        <w:rPr>
          <w:rFonts w:ascii="宋体" w:hAnsi="宋体"/>
          <w:b/>
          <w:bCs/>
          <w:spacing w:val="-4"/>
          <w:sz w:val="24"/>
        </w:rPr>
        <w:t>1</w:t>
      </w:r>
      <w:r w:rsidRPr="00CC6511">
        <w:rPr>
          <w:rFonts w:ascii="宋体" w:hAnsi="宋体" w:hint="eastAsia"/>
          <w:b/>
          <w:bCs/>
          <w:spacing w:val="-4"/>
          <w:sz w:val="24"/>
        </w:rPr>
        <w:t>、合同</w:t>
      </w:r>
      <w:r w:rsidRPr="00CC6511">
        <w:rPr>
          <w:rFonts w:ascii="宋体" w:hAnsi="宋体" w:hint="eastAsia"/>
          <w:b/>
          <w:bCs/>
          <w:sz w:val="24"/>
        </w:rPr>
        <w:t>金额（大写）：</w:t>
      </w:r>
      <w:r w:rsidRPr="00CC6511">
        <w:rPr>
          <w:rFonts w:ascii="宋体" w:hAnsi="宋体"/>
          <w:b/>
          <w:bCs/>
          <w:sz w:val="24"/>
          <w:u w:val="single"/>
        </w:rPr>
        <w:t xml:space="preserve">  </w:t>
      </w:r>
      <w:r w:rsidRPr="00CC6511">
        <w:rPr>
          <w:rFonts w:ascii="宋体" w:hAnsi="宋体" w:hint="eastAsia"/>
          <w:b/>
          <w:bCs/>
          <w:sz w:val="24"/>
        </w:rPr>
        <w:t>（人民币）。</w:t>
      </w:r>
    </w:p>
    <w:p w:rsidR="0068393E" w:rsidRPr="00CC6511" w:rsidRDefault="0068393E" w:rsidP="001430EC">
      <w:pPr>
        <w:spacing w:line="360" w:lineRule="auto"/>
        <w:ind w:rightChars="33" w:right="31680" w:firstLineChars="1000" w:firstLine="31680"/>
        <w:rPr>
          <w:rFonts w:ascii="宋体"/>
          <w:sz w:val="24"/>
        </w:rPr>
      </w:pPr>
      <w:r w:rsidRPr="00CC6511">
        <w:rPr>
          <w:rFonts w:ascii="宋体" w:hAnsi="宋体" w:hint="eastAsia"/>
          <w:sz w:val="24"/>
        </w:rPr>
        <w:t>￥：</w:t>
      </w:r>
      <w:r w:rsidRPr="00CC6511">
        <w:rPr>
          <w:rFonts w:ascii="宋体" w:hAnsi="宋体"/>
          <w:b/>
          <w:bCs/>
          <w:sz w:val="24"/>
          <w:u w:val="single"/>
        </w:rPr>
        <w:t xml:space="preserve">  </w:t>
      </w:r>
      <w:r w:rsidRPr="00CC6511">
        <w:rPr>
          <w:rFonts w:ascii="宋体" w:hAnsi="宋体" w:hint="eastAsia"/>
          <w:b/>
          <w:bCs/>
          <w:sz w:val="24"/>
        </w:rPr>
        <w:t>元</w:t>
      </w:r>
      <w:r w:rsidRPr="00CC6511">
        <w:rPr>
          <w:rFonts w:ascii="宋体" w:hAnsi="宋体"/>
          <w:b/>
          <w:bCs/>
          <w:sz w:val="24"/>
        </w:rPr>
        <w:t xml:space="preserve">  </w:t>
      </w:r>
      <w:r w:rsidRPr="00CC6511">
        <w:rPr>
          <w:rFonts w:ascii="宋体" w:hAnsi="宋体"/>
          <w:sz w:val="24"/>
        </w:rPr>
        <w:t xml:space="preserve">                      </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hint="eastAsia"/>
          <w:sz w:val="24"/>
        </w:rPr>
        <w:t>数量明细、价格见附件。</w:t>
      </w:r>
    </w:p>
    <w:p w:rsidR="0068393E" w:rsidRPr="00CC6511" w:rsidRDefault="0068393E" w:rsidP="001430EC">
      <w:pPr>
        <w:spacing w:line="360" w:lineRule="auto"/>
        <w:ind w:rightChars="33" w:right="31680" w:firstLine="480"/>
        <w:rPr>
          <w:rFonts w:ascii="宋体"/>
          <w:spacing w:val="-4"/>
          <w:sz w:val="24"/>
        </w:rPr>
      </w:pPr>
      <w:r w:rsidRPr="00CC6511">
        <w:rPr>
          <w:rFonts w:ascii="宋体" w:hAnsi="宋体" w:hint="eastAsia"/>
          <w:sz w:val="24"/>
        </w:rPr>
        <w:t>单价包括</w:t>
      </w:r>
      <w:r w:rsidRPr="00CC6511">
        <w:rPr>
          <w:rFonts w:ascii="宋体" w:hAnsi="宋体"/>
          <w:sz w:val="24"/>
        </w:rPr>
        <w:t>:</w:t>
      </w:r>
      <w:r w:rsidRPr="00CC6511">
        <w:rPr>
          <w:rFonts w:ascii="宋体" w:hAnsi="宋体"/>
          <w:bCs/>
          <w:sz w:val="24"/>
        </w:rPr>
        <w:t xml:space="preserve"> </w:t>
      </w:r>
      <w:r w:rsidRPr="00CC6511">
        <w:rPr>
          <w:rFonts w:ascii="宋体" w:hAnsi="宋体" w:hint="eastAsia"/>
          <w:bCs/>
          <w:sz w:val="24"/>
        </w:rPr>
        <w:t>深化设计费、样品费、材料费、制作费、包装费、运输费、装卸费、安装费（包括埋地基础等）、二次搬运费、措施费、水电费、保险、税金等所有相关费用。</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hint="eastAsia"/>
          <w:sz w:val="24"/>
        </w:rPr>
        <w:t>本合同单价包干，工程竣工按实际数量结算，单价按合同单价。</w:t>
      </w:r>
      <w:r w:rsidRPr="008C625A">
        <w:rPr>
          <w:rFonts w:ascii="宋体" w:hAnsi="宋体" w:hint="eastAsia"/>
          <w:sz w:val="24"/>
        </w:rPr>
        <w:t>最终以收货单或竣工图决算为准</w:t>
      </w:r>
    </w:p>
    <w:p w:rsidR="0068393E" w:rsidRPr="00A86056" w:rsidRDefault="0068393E" w:rsidP="001430EC">
      <w:pPr>
        <w:spacing w:line="360" w:lineRule="auto"/>
        <w:ind w:rightChars="33" w:right="31680" w:firstLineChars="200" w:firstLine="31680"/>
        <w:rPr>
          <w:rFonts w:ascii="宋体"/>
          <w:b/>
          <w:sz w:val="24"/>
        </w:rPr>
      </w:pPr>
      <w:r w:rsidRPr="00CC6511">
        <w:rPr>
          <w:rFonts w:ascii="宋体" w:hAnsi="宋体"/>
          <w:b/>
          <w:sz w:val="24"/>
        </w:rPr>
        <w:t>2</w:t>
      </w:r>
      <w:r w:rsidRPr="00CC6511">
        <w:rPr>
          <w:rFonts w:ascii="宋体" w:hAnsi="宋体" w:hint="eastAsia"/>
          <w:b/>
          <w:sz w:val="24"/>
        </w:rPr>
        <w:t>、</w:t>
      </w:r>
      <w:r w:rsidRPr="00A86056">
        <w:rPr>
          <w:rFonts w:ascii="宋体" w:hAnsi="宋体" w:hint="eastAsia"/>
          <w:b/>
          <w:sz w:val="24"/>
        </w:rPr>
        <w:t>工程款支付</w:t>
      </w:r>
    </w:p>
    <w:p w:rsidR="0068393E" w:rsidRPr="00947EF5" w:rsidRDefault="0068393E" w:rsidP="00960CA5">
      <w:pPr>
        <w:tabs>
          <w:tab w:val="num" w:pos="1050"/>
        </w:tabs>
        <w:spacing w:line="360" w:lineRule="auto"/>
        <w:ind w:left="560"/>
        <w:rPr>
          <w:rFonts w:ascii="宋体"/>
          <w:sz w:val="24"/>
        </w:rPr>
      </w:pPr>
      <w:r w:rsidRPr="00947EF5">
        <w:rPr>
          <w:rFonts w:ascii="宋体" w:hAnsi="宋体" w:hint="eastAsia"/>
          <w:sz w:val="24"/>
        </w:rPr>
        <w:t>（</w:t>
      </w:r>
      <w:r w:rsidRPr="00947EF5">
        <w:rPr>
          <w:rFonts w:ascii="宋体" w:hAnsi="宋体"/>
          <w:sz w:val="24"/>
        </w:rPr>
        <w:t>1</w:t>
      </w:r>
      <w:r w:rsidRPr="00947EF5">
        <w:rPr>
          <w:rFonts w:ascii="宋体" w:hAnsi="宋体" w:hint="eastAsia"/>
          <w:sz w:val="24"/>
        </w:rPr>
        <w:t>）无预付款。</w:t>
      </w:r>
    </w:p>
    <w:p w:rsidR="0068393E" w:rsidRPr="00947EF5" w:rsidRDefault="0068393E" w:rsidP="00960CA5">
      <w:pPr>
        <w:tabs>
          <w:tab w:val="num" w:pos="945"/>
        </w:tabs>
        <w:spacing w:line="360" w:lineRule="auto"/>
        <w:ind w:left="560"/>
        <w:rPr>
          <w:rFonts w:ascii="宋体"/>
          <w:sz w:val="24"/>
        </w:rPr>
      </w:pPr>
      <w:r w:rsidRPr="00947EF5">
        <w:rPr>
          <w:rFonts w:ascii="宋体" w:hAnsi="宋体" w:hint="eastAsia"/>
          <w:sz w:val="24"/>
        </w:rPr>
        <w:t>（</w:t>
      </w:r>
      <w:r>
        <w:rPr>
          <w:rFonts w:ascii="宋体" w:hAnsi="宋体"/>
          <w:sz w:val="24"/>
        </w:rPr>
        <w:t>2</w:t>
      </w:r>
      <w:r w:rsidRPr="00947EF5">
        <w:rPr>
          <w:rFonts w:ascii="宋体" w:hAnsi="宋体" w:hint="eastAsia"/>
          <w:sz w:val="24"/>
        </w:rPr>
        <w:t>）工程竣工验收合格后，经结算完成</w:t>
      </w:r>
      <w:r w:rsidRPr="00947EF5">
        <w:rPr>
          <w:rFonts w:ascii="宋体" w:hAnsi="宋体"/>
          <w:sz w:val="24"/>
        </w:rPr>
        <w:t>60</w:t>
      </w:r>
      <w:r w:rsidRPr="00947EF5">
        <w:rPr>
          <w:rFonts w:ascii="宋体" w:hAnsi="宋体" w:hint="eastAsia"/>
          <w:sz w:val="24"/>
        </w:rPr>
        <w:t>日内，发包人向承包人支付至结算价款的</w:t>
      </w:r>
      <w:r w:rsidRPr="00947EF5">
        <w:rPr>
          <w:rFonts w:ascii="宋体" w:hAnsi="宋体"/>
          <w:sz w:val="24"/>
        </w:rPr>
        <w:t>95%</w:t>
      </w:r>
      <w:r w:rsidRPr="00947EF5">
        <w:rPr>
          <w:rFonts w:ascii="宋体" w:hAnsi="宋体" w:hint="eastAsia"/>
          <w:sz w:val="24"/>
        </w:rPr>
        <w:t>。</w:t>
      </w:r>
    </w:p>
    <w:p w:rsidR="0068393E" w:rsidRPr="00947EF5" w:rsidRDefault="0068393E" w:rsidP="001430EC">
      <w:pPr>
        <w:tabs>
          <w:tab w:val="num" w:pos="1050"/>
        </w:tabs>
        <w:spacing w:line="360" w:lineRule="auto"/>
        <w:ind w:leftChars="50" w:left="31680" w:firstLineChars="200" w:firstLine="31680"/>
        <w:rPr>
          <w:rFonts w:ascii="宋体"/>
          <w:sz w:val="24"/>
        </w:rPr>
      </w:pPr>
      <w:r w:rsidRPr="00947EF5">
        <w:rPr>
          <w:rFonts w:ascii="宋体" w:hAnsi="宋体" w:hint="eastAsia"/>
          <w:sz w:val="24"/>
        </w:rPr>
        <w:t>（</w:t>
      </w:r>
      <w:r>
        <w:rPr>
          <w:rFonts w:ascii="宋体" w:hAnsi="宋体"/>
          <w:sz w:val="24"/>
        </w:rPr>
        <w:t>3</w:t>
      </w:r>
      <w:r w:rsidRPr="00947EF5">
        <w:rPr>
          <w:rFonts w:ascii="宋体" w:hAnsi="宋体" w:hint="eastAsia"/>
          <w:sz w:val="24"/>
        </w:rPr>
        <w:t>）余款</w:t>
      </w:r>
      <w:r w:rsidRPr="00947EF5">
        <w:rPr>
          <w:rFonts w:ascii="宋体" w:hAnsi="宋体"/>
          <w:sz w:val="24"/>
        </w:rPr>
        <w:t>5%</w:t>
      </w:r>
      <w:r w:rsidRPr="00947EF5">
        <w:rPr>
          <w:rFonts w:ascii="宋体" w:hAnsi="宋体" w:hint="eastAsia"/>
          <w:sz w:val="24"/>
        </w:rPr>
        <w:t>作为质量保修金，在保修期满后的两年期满后无息付清。</w:t>
      </w:r>
    </w:p>
    <w:p w:rsidR="0068393E" w:rsidRPr="00A86056" w:rsidRDefault="0068393E" w:rsidP="001430EC">
      <w:pPr>
        <w:tabs>
          <w:tab w:val="num" w:pos="945"/>
        </w:tabs>
        <w:spacing w:line="360" w:lineRule="auto"/>
        <w:ind w:leftChars="250" w:left="31680" w:hangingChars="264" w:firstLine="31680"/>
        <w:rPr>
          <w:rFonts w:ascii="宋体"/>
          <w:sz w:val="24"/>
        </w:rPr>
      </w:pPr>
      <w:r w:rsidRPr="00947EF5">
        <w:rPr>
          <w:rFonts w:ascii="宋体" w:hAnsi="宋体" w:hint="eastAsia"/>
          <w:sz w:val="24"/>
        </w:rPr>
        <w:t>（</w:t>
      </w:r>
      <w:r>
        <w:rPr>
          <w:rFonts w:ascii="宋体" w:hAnsi="宋体"/>
          <w:sz w:val="24"/>
        </w:rPr>
        <w:t>4</w:t>
      </w:r>
      <w:r w:rsidRPr="00947EF5">
        <w:rPr>
          <w:rFonts w:ascii="宋体" w:hAnsi="宋体" w:hint="eastAsia"/>
          <w:sz w:val="24"/>
        </w:rPr>
        <w:t>）每次付款前乙方须向甲方提供经甲方认可的合法有效等额发票，否则甲方有权拒付货款，直至乙方出具发票为止。</w:t>
      </w:r>
    </w:p>
    <w:p w:rsidR="0068393E" w:rsidRPr="00CC6511" w:rsidRDefault="0068393E" w:rsidP="001430EC">
      <w:pPr>
        <w:tabs>
          <w:tab w:val="num" w:pos="945"/>
        </w:tabs>
        <w:spacing w:line="360" w:lineRule="auto"/>
        <w:ind w:firstLineChars="250" w:firstLine="31680"/>
        <w:rPr>
          <w:rFonts w:ascii="宋体"/>
          <w:sz w:val="24"/>
        </w:rPr>
      </w:pPr>
      <w:r w:rsidRPr="00CC6511">
        <w:rPr>
          <w:rFonts w:ascii="宋体" w:hAnsi="宋体" w:hint="eastAsia"/>
          <w:b/>
          <w:bCs/>
          <w:sz w:val="24"/>
        </w:rPr>
        <w:t>五、材料设备供应</w:t>
      </w:r>
    </w:p>
    <w:p w:rsidR="0068393E" w:rsidRPr="00CC6511" w:rsidRDefault="0068393E" w:rsidP="001430EC">
      <w:pPr>
        <w:pStyle w:val="BodyTextIndent3"/>
        <w:tabs>
          <w:tab w:val="left" w:pos="1080"/>
        </w:tabs>
        <w:spacing w:line="360" w:lineRule="auto"/>
        <w:ind w:left="420" w:firstLineChars="225" w:firstLine="31680"/>
        <w:rPr>
          <w:rFonts w:hAnsi="宋体"/>
          <w:b/>
        </w:rPr>
      </w:pPr>
      <w:r w:rsidRPr="00CC6511">
        <w:rPr>
          <w:rFonts w:hint="eastAsia"/>
        </w:rPr>
        <w:t>本工程产品均由承包人生产，承包人应按国标或有关规范及企业标准要求进行生产，同时提供相应的质量保证资料，按规定做好材料复验工作，并接受现场工程师的监督与指导。</w:t>
      </w:r>
    </w:p>
    <w:p w:rsidR="0068393E" w:rsidRPr="00CC6511" w:rsidRDefault="0068393E" w:rsidP="001430EC">
      <w:pPr>
        <w:spacing w:line="276" w:lineRule="auto"/>
        <w:ind w:rightChars="33" w:right="31680" w:firstLineChars="200" w:firstLine="31680"/>
        <w:rPr>
          <w:rFonts w:ascii="宋体"/>
          <w:b/>
          <w:sz w:val="24"/>
        </w:rPr>
      </w:pPr>
      <w:r w:rsidRPr="00CC6511">
        <w:rPr>
          <w:rFonts w:ascii="宋体" w:hAnsi="宋体" w:hint="eastAsia"/>
          <w:b/>
          <w:sz w:val="24"/>
        </w:rPr>
        <w:t>六、工程变更</w:t>
      </w:r>
    </w:p>
    <w:p w:rsidR="0068393E" w:rsidRPr="00CC6511" w:rsidRDefault="0068393E" w:rsidP="001430EC">
      <w:pPr>
        <w:spacing w:line="360" w:lineRule="auto"/>
        <w:ind w:rightChars="33" w:right="31680" w:firstLine="480"/>
        <w:rPr>
          <w:rFonts w:ascii="宋体"/>
          <w:b/>
          <w:bCs/>
          <w:sz w:val="24"/>
        </w:rPr>
      </w:pPr>
      <w:r w:rsidRPr="00CC6511">
        <w:rPr>
          <w:rFonts w:ascii="宋体" w:hAnsi="宋体" w:hint="eastAsia"/>
          <w:sz w:val="24"/>
        </w:rPr>
        <w:t>发包人发出的设计修改通知单及承包人出具的经设计单位签证、发包人认可的技术核定单等作为结算的依据。</w:t>
      </w:r>
    </w:p>
    <w:p w:rsidR="0068393E" w:rsidRPr="00CC6511" w:rsidRDefault="0068393E" w:rsidP="001430EC">
      <w:pPr>
        <w:spacing w:line="360" w:lineRule="auto"/>
        <w:ind w:rightChars="33" w:right="31680" w:firstLine="480"/>
        <w:rPr>
          <w:rFonts w:ascii="宋体"/>
          <w:b/>
          <w:bCs/>
          <w:sz w:val="24"/>
        </w:rPr>
      </w:pPr>
      <w:r w:rsidRPr="00CC6511">
        <w:rPr>
          <w:rFonts w:ascii="宋体" w:hAnsi="宋体" w:hint="eastAsia"/>
          <w:b/>
          <w:bCs/>
          <w:sz w:val="24"/>
        </w:rPr>
        <w:t>七、竣工验收与结算</w:t>
      </w:r>
    </w:p>
    <w:p w:rsidR="0068393E" w:rsidRPr="00CC6511" w:rsidRDefault="0068393E" w:rsidP="001430EC">
      <w:pPr>
        <w:numPr>
          <w:ilvl w:val="0"/>
          <w:numId w:val="30"/>
        </w:numPr>
        <w:spacing w:line="360" w:lineRule="auto"/>
        <w:ind w:rightChars="33" w:right="31680"/>
        <w:rPr>
          <w:rFonts w:ascii="宋体"/>
          <w:sz w:val="24"/>
        </w:rPr>
      </w:pPr>
      <w:r w:rsidRPr="00CC6511">
        <w:rPr>
          <w:rFonts w:ascii="宋体" w:hAnsi="宋体" w:hint="eastAsia"/>
          <w:sz w:val="24"/>
        </w:rPr>
        <w:t>竣工验收</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hint="eastAsia"/>
          <w:sz w:val="24"/>
        </w:rPr>
        <w:t>竣工验收前</w:t>
      </w:r>
      <w:r w:rsidRPr="00CC6511">
        <w:rPr>
          <w:rFonts w:ascii="宋体" w:hAnsi="宋体"/>
          <w:sz w:val="24"/>
        </w:rPr>
        <w:t>10</w:t>
      </w:r>
      <w:r w:rsidRPr="00CC6511">
        <w:rPr>
          <w:rFonts w:ascii="宋体" w:hAnsi="宋体" w:hint="eastAsia"/>
          <w:sz w:val="24"/>
        </w:rPr>
        <w:t>天将装订成册的各类资料移交发包人。</w:t>
      </w:r>
    </w:p>
    <w:p w:rsidR="0068393E" w:rsidRPr="00CC6511" w:rsidRDefault="0068393E" w:rsidP="001430EC">
      <w:pPr>
        <w:numPr>
          <w:ilvl w:val="0"/>
          <w:numId w:val="30"/>
        </w:numPr>
        <w:spacing w:line="360" w:lineRule="auto"/>
        <w:ind w:rightChars="33" w:right="31680"/>
        <w:rPr>
          <w:rFonts w:ascii="宋体"/>
          <w:sz w:val="24"/>
          <w:u w:val="single"/>
        </w:rPr>
      </w:pPr>
      <w:r w:rsidRPr="00CC6511">
        <w:rPr>
          <w:rFonts w:ascii="宋体" w:hAnsi="宋体" w:hint="eastAsia"/>
          <w:sz w:val="24"/>
        </w:rPr>
        <w:t>竣工结算</w:t>
      </w:r>
    </w:p>
    <w:p w:rsidR="0068393E" w:rsidRPr="00CC6511" w:rsidRDefault="0068393E" w:rsidP="001430EC">
      <w:pPr>
        <w:spacing w:line="360" w:lineRule="auto"/>
        <w:ind w:leftChars="258" w:left="31680" w:rightChars="33" w:right="31680"/>
        <w:rPr>
          <w:rFonts w:ascii="宋体"/>
          <w:sz w:val="24"/>
        </w:rPr>
      </w:pPr>
      <w:r w:rsidRPr="00CC6511">
        <w:rPr>
          <w:rFonts w:ascii="宋体" w:hAnsi="宋体" w:hint="eastAsia"/>
          <w:sz w:val="24"/>
        </w:rPr>
        <w:t>工程竣工验收后</w:t>
      </w:r>
      <w:r w:rsidRPr="00CC6511">
        <w:rPr>
          <w:rFonts w:ascii="宋体" w:hAnsi="宋体"/>
          <w:sz w:val="24"/>
        </w:rPr>
        <w:t>30</w:t>
      </w:r>
      <w:r w:rsidRPr="00CC6511">
        <w:rPr>
          <w:rFonts w:ascii="宋体" w:hAnsi="宋体" w:hint="eastAsia"/>
          <w:sz w:val="24"/>
        </w:rPr>
        <w:t>天内向发包人提供竣工结算资料，并向发包人工程部提出结算申请。施工过程中工程变更，以发包人签证的变更单为准，在竣工结算时调整。</w:t>
      </w:r>
    </w:p>
    <w:p w:rsidR="0068393E" w:rsidRPr="00CC6511" w:rsidRDefault="0068393E" w:rsidP="001430EC">
      <w:pPr>
        <w:spacing w:line="360" w:lineRule="auto"/>
        <w:ind w:leftChars="171" w:left="31680" w:rightChars="33" w:right="31680" w:firstLineChars="23" w:firstLine="31680"/>
        <w:rPr>
          <w:rFonts w:ascii="宋体"/>
          <w:b/>
          <w:sz w:val="24"/>
        </w:rPr>
      </w:pPr>
      <w:r w:rsidRPr="00CC6511">
        <w:rPr>
          <w:rFonts w:ascii="宋体" w:hAnsi="宋体" w:hint="eastAsia"/>
          <w:b/>
          <w:sz w:val="24"/>
        </w:rPr>
        <w:t>八、工程质量</w:t>
      </w:r>
    </w:p>
    <w:p w:rsidR="0068393E" w:rsidRPr="00CC6511" w:rsidRDefault="0068393E" w:rsidP="00960CA5">
      <w:pPr>
        <w:numPr>
          <w:ilvl w:val="0"/>
          <w:numId w:val="32"/>
        </w:numPr>
        <w:tabs>
          <w:tab w:val="num" w:pos="900"/>
        </w:tabs>
        <w:spacing w:line="360" w:lineRule="auto"/>
        <w:ind w:firstLine="0"/>
        <w:rPr>
          <w:rFonts w:ascii="宋体"/>
          <w:sz w:val="24"/>
        </w:rPr>
      </w:pPr>
      <w:r w:rsidRPr="00CC6511">
        <w:rPr>
          <w:rFonts w:ascii="宋体" w:hAnsi="宋体" w:hint="eastAsia"/>
          <w:sz w:val="24"/>
        </w:rPr>
        <w:t>承包方应严格按照承包方深化设计并经发包方批准的图纸要求进行制作和安装，图纸不明确、含糊或不完整的，承包方提供补充方案或设计，经发包方批准后方可实施。</w:t>
      </w:r>
    </w:p>
    <w:p w:rsidR="0068393E" w:rsidRPr="00960CA5" w:rsidRDefault="0068393E" w:rsidP="00960CA5">
      <w:pPr>
        <w:numPr>
          <w:ilvl w:val="0"/>
          <w:numId w:val="32"/>
        </w:numPr>
        <w:tabs>
          <w:tab w:val="num" w:pos="900"/>
        </w:tabs>
        <w:spacing w:line="360" w:lineRule="auto"/>
        <w:ind w:firstLine="0"/>
        <w:rPr>
          <w:rFonts w:ascii="宋体"/>
          <w:sz w:val="24"/>
        </w:rPr>
      </w:pPr>
      <w:r w:rsidRPr="00960CA5">
        <w:rPr>
          <w:rFonts w:ascii="宋体" w:hAnsi="宋体" w:hint="eastAsia"/>
          <w:sz w:val="24"/>
        </w:rPr>
        <w:t>工程质量标准：一次性验收合格，符合《工程施工质量验收规范》标准及相应的产品标准。</w:t>
      </w:r>
    </w:p>
    <w:p w:rsidR="0068393E" w:rsidRPr="00960CA5" w:rsidRDefault="0068393E" w:rsidP="00960CA5">
      <w:pPr>
        <w:numPr>
          <w:ilvl w:val="0"/>
          <w:numId w:val="32"/>
        </w:numPr>
        <w:tabs>
          <w:tab w:val="num" w:pos="900"/>
        </w:tabs>
        <w:spacing w:line="360" w:lineRule="auto"/>
        <w:ind w:firstLine="0"/>
        <w:rPr>
          <w:rFonts w:ascii="宋体"/>
          <w:sz w:val="24"/>
        </w:rPr>
      </w:pPr>
      <w:r w:rsidRPr="00960CA5">
        <w:rPr>
          <w:rFonts w:ascii="宋体" w:hAnsi="宋体" w:hint="eastAsia"/>
          <w:sz w:val="24"/>
        </w:rPr>
        <w:t>本工程设计、制作加工、安装、验收均执行国家和省现行标准、规范及企业标准。</w:t>
      </w:r>
    </w:p>
    <w:p w:rsidR="0068393E" w:rsidRPr="00CC6511" w:rsidRDefault="0068393E" w:rsidP="00960CA5">
      <w:pPr>
        <w:numPr>
          <w:ilvl w:val="0"/>
          <w:numId w:val="32"/>
        </w:numPr>
        <w:tabs>
          <w:tab w:val="num" w:pos="900"/>
        </w:tabs>
        <w:spacing w:line="360" w:lineRule="auto"/>
        <w:ind w:firstLine="0"/>
        <w:rPr>
          <w:rFonts w:ascii="宋体"/>
          <w:sz w:val="24"/>
        </w:rPr>
      </w:pPr>
      <w:r w:rsidRPr="00CC6511">
        <w:rPr>
          <w:rFonts w:ascii="宋体" w:hAnsi="宋体" w:hint="eastAsia"/>
          <w:sz w:val="24"/>
        </w:rPr>
        <w:t>承包人必须严格按照国家有关规定及发包人要求精心设计，并按照施工图纸、说明文件进行施工，接受发包人派驻代表的技术监督。</w:t>
      </w:r>
    </w:p>
    <w:p w:rsidR="0068393E" w:rsidRPr="00CC6511" w:rsidRDefault="0068393E" w:rsidP="00960CA5">
      <w:pPr>
        <w:numPr>
          <w:ilvl w:val="0"/>
          <w:numId w:val="32"/>
        </w:numPr>
        <w:tabs>
          <w:tab w:val="num" w:pos="900"/>
        </w:tabs>
        <w:spacing w:line="360" w:lineRule="auto"/>
        <w:ind w:firstLine="0"/>
        <w:rPr>
          <w:sz w:val="24"/>
        </w:rPr>
      </w:pPr>
      <w:r w:rsidRPr="00CC6511">
        <w:rPr>
          <w:rFonts w:ascii="宋体" w:hAnsi="宋体" w:hint="eastAsia"/>
          <w:sz w:val="24"/>
        </w:rPr>
        <w:t>承包人严格保证钢材材质、标准件质量，无质量合格证严禁使用。工厂内部进行检验验收，出厂随附检验验收资料。对材料改变或代用必须经发包人认可签证后方可实施。</w:t>
      </w:r>
    </w:p>
    <w:p w:rsidR="0068393E" w:rsidRPr="00CC6511" w:rsidRDefault="0068393E" w:rsidP="00960CA5">
      <w:pPr>
        <w:numPr>
          <w:ilvl w:val="0"/>
          <w:numId w:val="32"/>
        </w:numPr>
        <w:tabs>
          <w:tab w:val="num" w:pos="900"/>
        </w:tabs>
        <w:spacing w:line="360" w:lineRule="auto"/>
        <w:ind w:firstLine="0"/>
        <w:rPr>
          <w:sz w:val="24"/>
        </w:rPr>
      </w:pPr>
      <w:r w:rsidRPr="00CC6511">
        <w:rPr>
          <w:rFonts w:hint="eastAsia"/>
          <w:sz w:val="24"/>
        </w:rPr>
        <w:t>承包人的深化设计及产品制作安装后的尺寸比例、外观效果应与平面效果图相符，发包人对投标人深化设计的审核是概略性的，不能免除投标人对其设计合理性应承担的责任。</w:t>
      </w:r>
    </w:p>
    <w:p w:rsidR="0068393E" w:rsidRPr="00CC6511" w:rsidRDefault="0068393E" w:rsidP="00960CA5">
      <w:pPr>
        <w:numPr>
          <w:ilvl w:val="0"/>
          <w:numId w:val="32"/>
        </w:numPr>
        <w:tabs>
          <w:tab w:val="num" w:pos="900"/>
        </w:tabs>
        <w:spacing w:line="360" w:lineRule="auto"/>
        <w:ind w:firstLine="0"/>
        <w:rPr>
          <w:sz w:val="24"/>
        </w:rPr>
      </w:pPr>
      <w:r w:rsidRPr="00CC6511">
        <w:rPr>
          <w:rFonts w:hint="eastAsia"/>
          <w:sz w:val="24"/>
        </w:rPr>
        <w:t>产品使用的其他材料应为优质产品，并符合环保要求，所含有的可能危害环境和人体健康的元素不得超过限量标准。</w:t>
      </w:r>
    </w:p>
    <w:p w:rsidR="0068393E" w:rsidRPr="00CC6511" w:rsidRDefault="0068393E" w:rsidP="00960CA5">
      <w:pPr>
        <w:numPr>
          <w:ilvl w:val="0"/>
          <w:numId w:val="32"/>
        </w:numPr>
        <w:tabs>
          <w:tab w:val="num" w:pos="900"/>
        </w:tabs>
        <w:spacing w:line="360" w:lineRule="auto"/>
        <w:ind w:firstLine="0"/>
        <w:rPr>
          <w:sz w:val="24"/>
        </w:rPr>
      </w:pPr>
      <w:r w:rsidRPr="00CC6511">
        <w:rPr>
          <w:rFonts w:hint="eastAsia"/>
          <w:sz w:val="24"/>
        </w:rPr>
        <w:t>产品烤漆表面应保证光滑致密，可靠耐磨，无明显气泡、划痕、鼓包等瑕疵。丝网印刷和反光膜字符、图画应清晰平正、无明显瑕疵。</w:t>
      </w:r>
    </w:p>
    <w:p w:rsidR="0068393E" w:rsidRPr="00CC6511" w:rsidRDefault="0068393E" w:rsidP="00960CA5">
      <w:pPr>
        <w:numPr>
          <w:ilvl w:val="0"/>
          <w:numId w:val="32"/>
        </w:numPr>
        <w:tabs>
          <w:tab w:val="num" w:pos="900"/>
        </w:tabs>
        <w:spacing w:line="360" w:lineRule="auto"/>
        <w:ind w:firstLine="0"/>
        <w:rPr>
          <w:sz w:val="24"/>
        </w:rPr>
      </w:pPr>
      <w:r w:rsidRPr="00CC6511">
        <w:rPr>
          <w:rFonts w:hint="eastAsia"/>
          <w:sz w:val="24"/>
        </w:rPr>
        <w:t>标识各部应连接可靠、整体横平竖直，稳固牢靠，不得歪斜松动。</w:t>
      </w:r>
    </w:p>
    <w:p w:rsidR="0068393E" w:rsidRPr="00DD34EB" w:rsidRDefault="0068393E" w:rsidP="001430EC">
      <w:pPr>
        <w:spacing w:line="360" w:lineRule="auto"/>
        <w:ind w:left="480" w:rightChars="33" w:right="31680"/>
        <w:rPr>
          <w:rFonts w:ascii="宋体"/>
          <w:b/>
          <w:bCs/>
          <w:sz w:val="24"/>
        </w:rPr>
      </w:pPr>
      <w:r w:rsidRPr="00CC6511">
        <w:rPr>
          <w:rFonts w:ascii="宋体" w:hAnsi="宋体" w:hint="eastAsia"/>
          <w:b/>
          <w:bCs/>
          <w:sz w:val="24"/>
        </w:rPr>
        <w:t>九、</w:t>
      </w:r>
      <w:r w:rsidRPr="00DD34EB">
        <w:rPr>
          <w:rFonts w:ascii="宋体" w:hAnsi="宋体" w:hint="eastAsia"/>
          <w:b/>
          <w:bCs/>
          <w:sz w:val="24"/>
        </w:rPr>
        <w:t>质量保修</w:t>
      </w:r>
    </w:p>
    <w:p w:rsidR="0068393E" w:rsidRPr="00BB06A1" w:rsidRDefault="0068393E" w:rsidP="001430EC">
      <w:pPr>
        <w:spacing w:line="360" w:lineRule="auto"/>
        <w:ind w:leftChars="257" w:left="31680" w:rightChars="33" w:right="31680" w:firstLineChars="224" w:firstLine="31680"/>
        <w:rPr>
          <w:rFonts w:ascii="宋体"/>
          <w:sz w:val="24"/>
        </w:rPr>
      </w:pPr>
      <w:r w:rsidRPr="00DD34EB">
        <w:rPr>
          <w:rFonts w:ascii="宋体" w:hAnsi="宋体" w:hint="eastAsia"/>
          <w:sz w:val="24"/>
        </w:rPr>
        <w:t>工程质量保修期为二年。</w:t>
      </w:r>
      <w:r w:rsidRPr="00A86056">
        <w:rPr>
          <w:rFonts w:ascii="宋体" w:hAnsi="宋体" w:hint="eastAsia"/>
          <w:sz w:val="24"/>
        </w:rPr>
        <w:t>工程质量保修根据国家和相关产</w:t>
      </w:r>
      <w:r w:rsidRPr="00CC6511">
        <w:rPr>
          <w:rFonts w:ascii="宋体" w:hAnsi="宋体" w:hint="eastAsia"/>
          <w:sz w:val="24"/>
        </w:rPr>
        <w:t>品保修办法执行，本工程保修期为设计合理使用年限，保修期自工程竣工验收合格、工程移交之日起算。</w:t>
      </w:r>
      <w:r w:rsidRPr="00CC6511">
        <w:rPr>
          <w:rFonts w:hint="eastAsia"/>
          <w:sz w:val="24"/>
        </w:rPr>
        <w:t>在保修期内因施工质量缺陷引发的问题，由承包人进行免费修理或更换</w:t>
      </w:r>
      <w:r>
        <w:rPr>
          <w:rFonts w:hint="eastAsia"/>
          <w:sz w:val="24"/>
        </w:rPr>
        <w:t>。保修期满后，承包人承诺以合同单价或合理价格，进行维修或更换。</w:t>
      </w:r>
      <w:r w:rsidRPr="00BB06A1">
        <w:rPr>
          <w:rFonts w:ascii="宋体"/>
          <w:sz w:val="24"/>
        </w:rPr>
        <w:t xml:space="preserve"> </w:t>
      </w:r>
    </w:p>
    <w:p w:rsidR="0068393E" w:rsidRPr="00CC6511" w:rsidRDefault="0068393E" w:rsidP="001430EC">
      <w:pPr>
        <w:spacing w:line="360" w:lineRule="auto"/>
        <w:ind w:left="682" w:rightChars="33" w:right="31680" w:firstLineChars="200" w:firstLine="31680"/>
        <w:rPr>
          <w:rFonts w:ascii="宋体"/>
          <w:sz w:val="24"/>
        </w:rPr>
      </w:pPr>
      <w:r w:rsidRPr="00CC6511">
        <w:rPr>
          <w:rFonts w:hint="eastAsia"/>
          <w:sz w:val="24"/>
        </w:rPr>
        <w:t>维修响应时间：</w:t>
      </w:r>
      <w:r w:rsidRPr="001430EC">
        <w:rPr>
          <w:rFonts w:hint="eastAsia"/>
          <w:sz w:val="24"/>
        </w:rPr>
        <w:t>自我司发出报修通知后</w:t>
      </w:r>
      <w:r w:rsidRPr="001430EC">
        <w:rPr>
          <w:sz w:val="24"/>
        </w:rPr>
        <w:t>24</w:t>
      </w:r>
      <w:r w:rsidRPr="001430EC">
        <w:rPr>
          <w:rFonts w:hint="eastAsia"/>
          <w:sz w:val="24"/>
        </w:rPr>
        <w:t>小时</w:t>
      </w:r>
      <w:r w:rsidRPr="00CC6511">
        <w:rPr>
          <w:rFonts w:hint="eastAsia"/>
          <w:sz w:val="24"/>
        </w:rPr>
        <w:t>内派人员赶赴现场进行维修，并在</w:t>
      </w:r>
      <w:r w:rsidRPr="00CC6511">
        <w:rPr>
          <w:sz w:val="24"/>
        </w:rPr>
        <w:t>72</w:t>
      </w:r>
      <w:r w:rsidRPr="00CC6511">
        <w:rPr>
          <w:rFonts w:hint="eastAsia"/>
          <w:sz w:val="24"/>
        </w:rPr>
        <w:t>小时内解决。如果中标单位不能及时响应或到场无力维修，维修后出现同样故障或多项报修未尽全部维修职责的，我司有权直接委托第三方进行维修，所需费用无需经中标单位同意，从保修金中扣除，不足部分，我司有权视为债务向中标单位索还。</w:t>
      </w:r>
    </w:p>
    <w:p w:rsidR="0068393E" w:rsidRPr="00CC6511" w:rsidRDefault="0068393E" w:rsidP="001430EC">
      <w:pPr>
        <w:spacing w:line="360" w:lineRule="auto"/>
        <w:ind w:firstLineChars="200" w:firstLine="31680"/>
        <w:rPr>
          <w:rFonts w:ascii="宋体" w:hAnsi="宋体"/>
          <w:b/>
          <w:bCs/>
          <w:sz w:val="24"/>
        </w:rPr>
      </w:pPr>
      <w:r w:rsidRPr="00CC6511">
        <w:rPr>
          <w:rFonts w:ascii="宋体" w:hAnsi="宋体" w:hint="eastAsia"/>
          <w:b/>
          <w:bCs/>
          <w:sz w:val="24"/>
        </w:rPr>
        <w:t>十、安全施工</w:t>
      </w:r>
      <w:r w:rsidRPr="00CC6511">
        <w:rPr>
          <w:rFonts w:ascii="宋体" w:hAnsi="宋体"/>
          <w:b/>
          <w:bCs/>
          <w:sz w:val="24"/>
        </w:rPr>
        <w:t xml:space="preserve"> </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hint="eastAsia"/>
          <w:sz w:val="24"/>
        </w:rPr>
        <w:t>承包人应严格按照安全规定组织施工</w:t>
      </w:r>
      <w:r>
        <w:rPr>
          <w:rFonts w:ascii="宋体" w:hAnsi="宋体" w:hint="eastAsia"/>
          <w:sz w:val="24"/>
        </w:rPr>
        <w:t>，</w:t>
      </w:r>
      <w:r w:rsidRPr="00CC6511">
        <w:rPr>
          <w:rFonts w:ascii="宋体" w:hAnsi="宋体" w:hint="eastAsia"/>
          <w:sz w:val="24"/>
        </w:rPr>
        <w:t>承包人人员在施工期间造成伤亡、火警、火灾、机械等其它事故（包括由承包人责任造成发包人人员、他方人员、行人伤亡等），由承包人负</w:t>
      </w:r>
      <w:r>
        <w:rPr>
          <w:rFonts w:ascii="宋体" w:hAnsi="宋体" w:hint="eastAsia"/>
          <w:sz w:val="24"/>
        </w:rPr>
        <w:t>一切相关责任，例如</w:t>
      </w:r>
      <w:r w:rsidRPr="00CC6511">
        <w:rPr>
          <w:rFonts w:ascii="宋体" w:hAnsi="宋体" w:hint="eastAsia"/>
          <w:sz w:val="24"/>
        </w:rPr>
        <w:t>事故上报、经济赔偿及善后处理</w:t>
      </w:r>
      <w:r>
        <w:rPr>
          <w:rFonts w:ascii="宋体" w:hAnsi="宋体" w:hint="eastAsia"/>
          <w:sz w:val="24"/>
        </w:rPr>
        <w:t>，发包人不负任何责任</w:t>
      </w:r>
      <w:r w:rsidRPr="00CC6511">
        <w:rPr>
          <w:rFonts w:ascii="宋体" w:hAnsi="宋体" w:hint="eastAsia"/>
          <w:sz w:val="24"/>
        </w:rPr>
        <w:t>。</w:t>
      </w:r>
    </w:p>
    <w:p w:rsidR="0068393E" w:rsidRPr="00CC6511" w:rsidRDefault="0068393E" w:rsidP="001430EC">
      <w:pPr>
        <w:spacing w:line="360" w:lineRule="auto"/>
        <w:ind w:rightChars="33" w:right="31680" w:firstLineChars="148" w:firstLine="31680"/>
        <w:rPr>
          <w:rFonts w:ascii="宋体"/>
          <w:b/>
          <w:sz w:val="24"/>
        </w:rPr>
      </w:pPr>
      <w:r w:rsidRPr="00CC6511">
        <w:rPr>
          <w:rFonts w:ascii="宋体" w:hAnsi="宋体" w:hint="eastAsia"/>
          <w:b/>
          <w:sz w:val="24"/>
        </w:rPr>
        <w:t>十一、双方一般权利和义务</w:t>
      </w:r>
    </w:p>
    <w:p w:rsidR="0068393E" w:rsidRPr="00CC6511" w:rsidRDefault="0068393E" w:rsidP="001430EC">
      <w:pPr>
        <w:spacing w:line="360" w:lineRule="auto"/>
        <w:ind w:left="480" w:rightChars="33" w:right="31680"/>
        <w:rPr>
          <w:rFonts w:ascii="宋体"/>
          <w:sz w:val="24"/>
        </w:rPr>
      </w:pPr>
      <w:r w:rsidRPr="00CC6511">
        <w:rPr>
          <w:rFonts w:ascii="宋体" w:hAnsi="宋体"/>
          <w:sz w:val="24"/>
        </w:rPr>
        <w:t>1</w:t>
      </w:r>
      <w:r w:rsidRPr="00CC6511">
        <w:rPr>
          <w:rFonts w:ascii="宋体" w:hAnsi="宋体" w:hint="eastAsia"/>
          <w:sz w:val="24"/>
        </w:rPr>
        <w:t>、双方现场代表</w:t>
      </w:r>
    </w:p>
    <w:p w:rsidR="0068393E" w:rsidRPr="00CC6511" w:rsidRDefault="0068393E" w:rsidP="001430EC">
      <w:pPr>
        <w:spacing w:line="360" w:lineRule="auto"/>
        <w:ind w:rightChars="33" w:right="31680" w:firstLineChars="245" w:firstLine="31680"/>
        <w:rPr>
          <w:rFonts w:ascii="宋体"/>
          <w:spacing w:val="-10"/>
          <w:sz w:val="24"/>
        </w:rPr>
      </w:pPr>
      <w:r w:rsidRPr="00CC6511">
        <w:rPr>
          <w:rFonts w:ascii="宋体" w:hAnsi="宋体" w:hint="eastAsia"/>
          <w:spacing w:val="-10"/>
          <w:sz w:val="24"/>
        </w:rPr>
        <w:t>发包人委派</w:t>
      </w:r>
      <w:r w:rsidRPr="00CC6511">
        <w:rPr>
          <w:rFonts w:ascii="宋体" w:hAnsi="宋体"/>
          <w:spacing w:val="-10"/>
          <w:sz w:val="24"/>
        </w:rPr>
        <w:t xml:space="preserve"> </w:t>
      </w:r>
      <w:r w:rsidRPr="00CC6511">
        <w:rPr>
          <w:rFonts w:ascii="宋体" w:hAnsi="宋体"/>
          <w:bCs/>
          <w:spacing w:val="-10"/>
          <w:sz w:val="24"/>
          <w:u w:val="single"/>
        </w:rPr>
        <w:t xml:space="preserve"> </w:t>
      </w:r>
      <w:r w:rsidRPr="00CC6511">
        <w:rPr>
          <w:bCs/>
          <w:sz w:val="24"/>
          <w:u w:val="single"/>
        </w:rPr>
        <w:t xml:space="preserve">  </w:t>
      </w:r>
      <w:r w:rsidRPr="00CC6511">
        <w:rPr>
          <w:rFonts w:ascii="宋体" w:hAnsi="宋体" w:hint="eastAsia"/>
          <w:spacing w:val="-10"/>
          <w:sz w:val="24"/>
        </w:rPr>
        <w:t>为现场代表，负责本合同项目的实施与协调。</w:t>
      </w:r>
    </w:p>
    <w:p w:rsidR="0068393E" w:rsidRPr="00CC6511" w:rsidRDefault="0068393E" w:rsidP="001430EC">
      <w:pPr>
        <w:spacing w:line="360" w:lineRule="auto"/>
        <w:ind w:rightChars="33" w:right="31680" w:firstLineChars="245" w:firstLine="31680"/>
        <w:rPr>
          <w:rFonts w:ascii="宋体"/>
          <w:b/>
          <w:sz w:val="24"/>
        </w:rPr>
      </w:pPr>
      <w:r w:rsidRPr="00CC6511">
        <w:rPr>
          <w:rFonts w:ascii="宋体" w:hAnsi="宋体" w:hint="eastAsia"/>
          <w:spacing w:val="-10"/>
          <w:sz w:val="24"/>
        </w:rPr>
        <w:t>承包人委派</w:t>
      </w:r>
      <w:r w:rsidRPr="00CC6511">
        <w:rPr>
          <w:rFonts w:ascii="宋体" w:hAnsi="宋体"/>
          <w:spacing w:val="-10"/>
          <w:sz w:val="24"/>
        </w:rPr>
        <w:t xml:space="preserve"> </w:t>
      </w:r>
      <w:r w:rsidRPr="00CC6511">
        <w:rPr>
          <w:rFonts w:ascii="宋体" w:hAnsi="宋体"/>
          <w:b/>
          <w:spacing w:val="-10"/>
          <w:sz w:val="24"/>
          <w:u w:val="single"/>
        </w:rPr>
        <w:t xml:space="preserve">   </w:t>
      </w:r>
      <w:r w:rsidRPr="00CC6511">
        <w:rPr>
          <w:rFonts w:ascii="宋体" w:hAnsi="宋体"/>
          <w:spacing w:val="-10"/>
          <w:sz w:val="24"/>
        </w:rPr>
        <w:t xml:space="preserve"> </w:t>
      </w:r>
      <w:r w:rsidRPr="00CC6511">
        <w:rPr>
          <w:rFonts w:ascii="宋体" w:hAnsi="宋体" w:hint="eastAsia"/>
          <w:spacing w:val="-10"/>
          <w:sz w:val="24"/>
        </w:rPr>
        <w:t>为现场代表，负责本合同项目的实施与协调。</w:t>
      </w:r>
    </w:p>
    <w:p w:rsidR="0068393E" w:rsidRPr="00CC6511" w:rsidRDefault="0068393E" w:rsidP="001430EC">
      <w:pPr>
        <w:spacing w:line="360" w:lineRule="auto"/>
        <w:ind w:rightChars="33" w:right="31680" w:firstLine="480"/>
        <w:rPr>
          <w:rFonts w:ascii="宋体"/>
          <w:sz w:val="24"/>
        </w:rPr>
      </w:pPr>
      <w:r w:rsidRPr="00CC6511">
        <w:rPr>
          <w:rFonts w:ascii="宋体" w:hAnsi="宋体"/>
          <w:sz w:val="24"/>
        </w:rPr>
        <w:t>2</w:t>
      </w:r>
      <w:r w:rsidRPr="00CC6511">
        <w:rPr>
          <w:rFonts w:ascii="宋体" w:hAnsi="宋体" w:hint="eastAsia"/>
          <w:sz w:val="24"/>
        </w:rPr>
        <w:t>、发包人工作：</w:t>
      </w:r>
    </w:p>
    <w:p w:rsidR="0068393E" w:rsidRPr="00CC6511" w:rsidRDefault="0068393E" w:rsidP="001430EC">
      <w:pPr>
        <w:pStyle w:val="BodyText"/>
        <w:numPr>
          <w:ilvl w:val="0"/>
          <w:numId w:val="29"/>
        </w:numPr>
        <w:tabs>
          <w:tab w:val="clear" w:pos="360"/>
          <w:tab w:val="num" w:pos="1080"/>
        </w:tabs>
        <w:spacing w:after="0" w:line="360" w:lineRule="auto"/>
        <w:ind w:rightChars="33" w:right="31680" w:firstLine="427"/>
        <w:rPr>
          <w:rFonts w:hAnsi="宋体"/>
        </w:rPr>
      </w:pPr>
      <w:r w:rsidRPr="00CC6511">
        <w:rPr>
          <w:rFonts w:hAnsi="宋体" w:hint="eastAsia"/>
        </w:rPr>
        <w:t>对承包人提供的施工设计方案和图纸、施工计划审核确认。</w:t>
      </w:r>
    </w:p>
    <w:p w:rsidR="0068393E" w:rsidRPr="00CC6511" w:rsidRDefault="0068393E" w:rsidP="001430EC">
      <w:pPr>
        <w:pStyle w:val="BodyText"/>
        <w:numPr>
          <w:ilvl w:val="0"/>
          <w:numId w:val="29"/>
        </w:numPr>
        <w:tabs>
          <w:tab w:val="clear" w:pos="360"/>
          <w:tab w:val="num" w:pos="1080"/>
        </w:tabs>
        <w:spacing w:after="0" w:line="360" w:lineRule="auto"/>
        <w:ind w:rightChars="33" w:right="31680" w:firstLine="427"/>
        <w:rPr>
          <w:rFonts w:hAnsi="宋体"/>
        </w:rPr>
      </w:pPr>
      <w:r>
        <w:rPr>
          <w:rFonts w:hAnsi="宋体" w:hint="eastAsia"/>
        </w:rPr>
        <w:t>控制</w:t>
      </w:r>
      <w:r w:rsidRPr="00CC6511">
        <w:rPr>
          <w:rFonts w:hAnsi="宋体" w:hint="eastAsia"/>
        </w:rPr>
        <w:t>工程总进度计划及阶段进度计划。</w:t>
      </w:r>
    </w:p>
    <w:p w:rsidR="0068393E" w:rsidRPr="00CC6511" w:rsidRDefault="0068393E" w:rsidP="001430EC">
      <w:pPr>
        <w:numPr>
          <w:ilvl w:val="0"/>
          <w:numId w:val="29"/>
        </w:numPr>
        <w:tabs>
          <w:tab w:val="clear" w:pos="360"/>
          <w:tab w:val="num" w:pos="1080"/>
        </w:tabs>
        <w:spacing w:line="360" w:lineRule="auto"/>
        <w:ind w:rightChars="33" w:right="31680" w:firstLine="427"/>
        <w:rPr>
          <w:rFonts w:ascii="宋体"/>
          <w:sz w:val="24"/>
        </w:rPr>
      </w:pPr>
      <w:r w:rsidRPr="00CC6511">
        <w:rPr>
          <w:rFonts w:ascii="宋体" w:hAnsi="宋体" w:hint="eastAsia"/>
          <w:sz w:val="24"/>
        </w:rPr>
        <w:t>检查承包人的施工质量，对承包人完成的工作量予以确认。</w:t>
      </w:r>
    </w:p>
    <w:p w:rsidR="0068393E" w:rsidRPr="00CC6511" w:rsidRDefault="0068393E" w:rsidP="001430EC">
      <w:pPr>
        <w:numPr>
          <w:ilvl w:val="0"/>
          <w:numId w:val="29"/>
        </w:numPr>
        <w:tabs>
          <w:tab w:val="clear" w:pos="360"/>
          <w:tab w:val="num" w:pos="1080"/>
        </w:tabs>
        <w:spacing w:line="360" w:lineRule="auto"/>
        <w:ind w:rightChars="33" w:right="31680" w:firstLine="427"/>
        <w:rPr>
          <w:rFonts w:ascii="宋体"/>
          <w:sz w:val="24"/>
        </w:rPr>
      </w:pPr>
      <w:r w:rsidRPr="00CC6511">
        <w:rPr>
          <w:rFonts w:ascii="宋体" w:hAnsi="宋体" w:hint="eastAsia"/>
          <w:sz w:val="24"/>
        </w:rPr>
        <w:t>督促和协调总包方与承包人的施工配合、对产品的保护。</w:t>
      </w:r>
    </w:p>
    <w:p w:rsidR="0068393E" w:rsidRPr="00CC6511" w:rsidRDefault="0068393E" w:rsidP="001430EC">
      <w:pPr>
        <w:spacing w:line="360" w:lineRule="auto"/>
        <w:ind w:left="480" w:rightChars="33" w:right="31680"/>
        <w:rPr>
          <w:rFonts w:ascii="宋体"/>
          <w:sz w:val="24"/>
        </w:rPr>
      </w:pPr>
      <w:r w:rsidRPr="00CC6511">
        <w:rPr>
          <w:rFonts w:ascii="宋体" w:hAnsi="宋体"/>
          <w:sz w:val="24"/>
        </w:rPr>
        <w:t>3</w:t>
      </w:r>
      <w:r w:rsidRPr="00CC6511">
        <w:rPr>
          <w:rFonts w:ascii="宋体" w:hAnsi="宋体" w:hint="eastAsia"/>
          <w:sz w:val="24"/>
        </w:rPr>
        <w:t>、承包人工作</w:t>
      </w:r>
    </w:p>
    <w:p w:rsidR="0068393E" w:rsidRPr="007B3076" w:rsidRDefault="0068393E" w:rsidP="001430EC">
      <w:pPr>
        <w:numPr>
          <w:ilvl w:val="0"/>
          <w:numId w:val="28"/>
        </w:numPr>
        <w:tabs>
          <w:tab w:val="clear" w:pos="420"/>
          <w:tab w:val="num" w:pos="1080"/>
        </w:tabs>
        <w:spacing w:line="360" w:lineRule="auto"/>
        <w:ind w:left="0" w:rightChars="33" w:right="31680" w:firstLine="540"/>
        <w:rPr>
          <w:rFonts w:ascii="宋体"/>
          <w:sz w:val="24"/>
        </w:rPr>
      </w:pPr>
      <w:r w:rsidRPr="00CC6511">
        <w:rPr>
          <w:rFonts w:ascii="宋体" w:hAnsi="宋体" w:hint="eastAsia"/>
          <w:sz w:val="24"/>
        </w:rPr>
        <w:t>提供本工程的</w:t>
      </w:r>
      <w:r>
        <w:rPr>
          <w:rFonts w:ascii="宋体" w:hAnsi="宋体" w:hint="eastAsia"/>
          <w:sz w:val="24"/>
        </w:rPr>
        <w:t>深化</w:t>
      </w:r>
      <w:r w:rsidRPr="00CC6511">
        <w:rPr>
          <w:rFonts w:ascii="宋体" w:hAnsi="宋体" w:hint="eastAsia"/>
          <w:sz w:val="24"/>
        </w:rPr>
        <w:t>设计方案，经发包人确认后提供完整的施工图。</w:t>
      </w:r>
    </w:p>
    <w:p w:rsidR="0068393E" w:rsidRPr="007B3076" w:rsidRDefault="0068393E" w:rsidP="001430EC">
      <w:pPr>
        <w:numPr>
          <w:ilvl w:val="0"/>
          <w:numId w:val="28"/>
        </w:numPr>
        <w:tabs>
          <w:tab w:val="clear" w:pos="420"/>
          <w:tab w:val="num" w:pos="1080"/>
        </w:tabs>
        <w:spacing w:line="360" w:lineRule="auto"/>
        <w:ind w:leftChars="257" w:left="31680" w:rightChars="33" w:right="31680" w:firstLine="0"/>
        <w:rPr>
          <w:rFonts w:ascii="宋体"/>
          <w:sz w:val="24"/>
        </w:rPr>
      </w:pPr>
      <w:r w:rsidRPr="00CC6511">
        <w:rPr>
          <w:rFonts w:ascii="宋体" w:hAnsi="宋体" w:hint="eastAsia"/>
          <w:sz w:val="24"/>
        </w:rPr>
        <w:t>合同履行过程中及时与总包方配合交接，发现问题应与总包方与发包人沟通，否则责任和费用由承包人自已承担。</w:t>
      </w:r>
    </w:p>
    <w:p w:rsidR="0068393E" w:rsidRPr="007B3076" w:rsidRDefault="0068393E" w:rsidP="001430EC">
      <w:pPr>
        <w:numPr>
          <w:ilvl w:val="0"/>
          <w:numId w:val="28"/>
        </w:numPr>
        <w:tabs>
          <w:tab w:val="clear" w:pos="420"/>
          <w:tab w:val="num" w:pos="1080"/>
        </w:tabs>
        <w:spacing w:line="360" w:lineRule="auto"/>
        <w:ind w:left="0" w:rightChars="33" w:right="31680" w:firstLine="540"/>
        <w:rPr>
          <w:rFonts w:ascii="宋体"/>
          <w:sz w:val="24"/>
        </w:rPr>
      </w:pPr>
      <w:r w:rsidRPr="00CC6511">
        <w:rPr>
          <w:rFonts w:ascii="宋体" w:hAnsi="宋体" w:hint="eastAsia"/>
          <w:sz w:val="24"/>
        </w:rPr>
        <w:t>本产品安装牢固、美观，防止存在安全隐患。</w:t>
      </w:r>
    </w:p>
    <w:p w:rsidR="0068393E" w:rsidRPr="007B3076" w:rsidRDefault="0068393E" w:rsidP="001430EC">
      <w:pPr>
        <w:numPr>
          <w:ilvl w:val="0"/>
          <w:numId w:val="28"/>
        </w:numPr>
        <w:tabs>
          <w:tab w:val="clear" w:pos="420"/>
          <w:tab w:val="num" w:pos="1080"/>
        </w:tabs>
        <w:spacing w:line="360" w:lineRule="auto"/>
        <w:ind w:left="0" w:rightChars="33" w:right="31680" w:firstLine="540"/>
        <w:rPr>
          <w:rFonts w:ascii="宋体"/>
          <w:sz w:val="24"/>
        </w:rPr>
      </w:pPr>
      <w:r w:rsidRPr="00CC6511">
        <w:rPr>
          <w:rFonts w:ascii="宋体" w:hAnsi="宋体" w:hint="eastAsia"/>
          <w:sz w:val="24"/>
        </w:rPr>
        <w:t>采取切实有效的措施，做好施工过程中及已竣工的产品的保护工作。</w:t>
      </w:r>
    </w:p>
    <w:p w:rsidR="0068393E" w:rsidRPr="007B3076" w:rsidRDefault="0068393E" w:rsidP="001430EC">
      <w:pPr>
        <w:pStyle w:val="BodyText"/>
        <w:numPr>
          <w:ilvl w:val="0"/>
          <w:numId w:val="28"/>
        </w:numPr>
        <w:tabs>
          <w:tab w:val="clear" w:pos="420"/>
          <w:tab w:val="num" w:pos="1080"/>
        </w:tabs>
        <w:spacing w:after="0" w:line="360" w:lineRule="auto"/>
        <w:ind w:leftChars="257" w:left="31680" w:rightChars="33" w:right="31680" w:firstLine="0"/>
        <w:rPr>
          <w:rFonts w:ascii="宋体"/>
          <w:sz w:val="24"/>
          <w:szCs w:val="22"/>
        </w:rPr>
      </w:pPr>
      <w:r w:rsidRPr="007B3076">
        <w:rPr>
          <w:rFonts w:ascii="宋体" w:hAnsi="宋体" w:hint="eastAsia"/>
          <w:sz w:val="24"/>
          <w:szCs w:val="22"/>
        </w:rPr>
        <w:t>遵守施工现场的各项规章制度，做到文明施工，自觉接受总包方的管理，落实安全生产责任制。遵守地方政府的有关规定，持证上岗，规范用工制度，合理合法使用劳动力。</w:t>
      </w:r>
    </w:p>
    <w:p w:rsidR="0068393E" w:rsidRPr="00CC6511" w:rsidRDefault="0068393E" w:rsidP="001430EC">
      <w:pPr>
        <w:numPr>
          <w:ilvl w:val="0"/>
          <w:numId w:val="28"/>
        </w:numPr>
        <w:tabs>
          <w:tab w:val="clear" w:pos="420"/>
          <w:tab w:val="num" w:pos="1080"/>
        </w:tabs>
        <w:spacing w:line="360" w:lineRule="auto"/>
        <w:ind w:leftChars="257" w:left="31680" w:rightChars="33" w:right="31680" w:firstLine="0"/>
        <w:rPr>
          <w:rFonts w:ascii="宋体"/>
          <w:sz w:val="24"/>
        </w:rPr>
      </w:pPr>
      <w:r w:rsidRPr="00CC6511">
        <w:rPr>
          <w:rFonts w:ascii="宋体" w:hAnsi="宋体" w:hint="eastAsia"/>
          <w:sz w:val="24"/>
        </w:rPr>
        <w:t>做好施工过程中各项施工记录及质量保证资料的填写、收集、和整理，竣工验收前</w:t>
      </w:r>
      <w:r w:rsidRPr="00CC6511">
        <w:rPr>
          <w:rFonts w:ascii="宋体" w:hAnsi="宋体"/>
          <w:sz w:val="24"/>
        </w:rPr>
        <w:t>10</w:t>
      </w:r>
      <w:r w:rsidRPr="00CC6511">
        <w:rPr>
          <w:rFonts w:ascii="宋体" w:hAnsi="宋体" w:hint="eastAsia"/>
          <w:sz w:val="24"/>
        </w:rPr>
        <w:t>天将装订成册各类资料移交总包方。</w:t>
      </w:r>
    </w:p>
    <w:p w:rsidR="0068393E" w:rsidRPr="00CC6511" w:rsidRDefault="0068393E" w:rsidP="001430EC">
      <w:pPr>
        <w:numPr>
          <w:ilvl w:val="0"/>
          <w:numId w:val="28"/>
        </w:numPr>
        <w:tabs>
          <w:tab w:val="clear" w:pos="420"/>
          <w:tab w:val="num" w:pos="1080"/>
        </w:tabs>
        <w:spacing w:line="360" w:lineRule="auto"/>
        <w:ind w:left="0" w:rightChars="33" w:right="31680" w:firstLine="540"/>
        <w:rPr>
          <w:rFonts w:ascii="宋体"/>
          <w:sz w:val="24"/>
        </w:rPr>
      </w:pPr>
      <w:r w:rsidRPr="00CC6511">
        <w:rPr>
          <w:rFonts w:ascii="宋体" w:hAnsi="宋体" w:hint="eastAsia"/>
          <w:spacing w:val="-6"/>
          <w:sz w:val="24"/>
        </w:rPr>
        <w:t>提供有效资质证书、交易凭证，交发包人、总包方及监理公司备案。</w:t>
      </w:r>
    </w:p>
    <w:p w:rsidR="0068393E" w:rsidRPr="00A86056" w:rsidRDefault="0068393E" w:rsidP="001430EC">
      <w:pPr>
        <w:numPr>
          <w:ilvl w:val="0"/>
          <w:numId w:val="28"/>
        </w:numPr>
        <w:tabs>
          <w:tab w:val="clear" w:pos="420"/>
          <w:tab w:val="num" w:pos="1080"/>
        </w:tabs>
        <w:spacing w:line="360" w:lineRule="auto"/>
        <w:ind w:leftChars="257" w:left="31680" w:rightChars="33" w:right="31680" w:firstLine="0"/>
        <w:rPr>
          <w:rFonts w:ascii="宋体"/>
          <w:sz w:val="24"/>
        </w:rPr>
      </w:pPr>
      <w:r w:rsidRPr="00A86056">
        <w:rPr>
          <w:rFonts w:ascii="宋体" w:hAnsi="宋体" w:hint="eastAsia"/>
          <w:spacing w:val="-6"/>
          <w:sz w:val="24"/>
        </w:rPr>
        <w:t>严格按和合同工期施工，工期每延误一天向发包人支付</w:t>
      </w:r>
      <w:r w:rsidRPr="00A86056">
        <w:rPr>
          <w:rFonts w:ascii="宋体" w:hAnsi="宋体"/>
          <w:spacing w:val="-6"/>
          <w:sz w:val="24"/>
        </w:rPr>
        <w:t>3000</w:t>
      </w:r>
      <w:r w:rsidRPr="00A86056">
        <w:rPr>
          <w:rFonts w:ascii="宋体" w:hAnsi="宋体" w:hint="eastAsia"/>
          <w:spacing w:val="-6"/>
          <w:sz w:val="24"/>
        </w:rPr>
        <w:t>元</w:t>
      </w:r>
      <w:r w:rsidRPr="00A86056">
        <w:rPr>
          <w:rFonts w:ascii="宋体" w:hAnsi="宋体"/>
          <w:spacing w:val="-6"/>
          <w:sz w:val="24"/>
        </w:rPr>
        <w:t>/</w:t>
      </w:r>
      <w:r w:rsidRPr="00A86056">
        <w:rPr>
          <w:rFonts w:ascii="宋体" w:hAnsi="宋体" w:hint="eastAsia"/>
          <w:spacing w:val="-6"/>
          <w:sz w:val="24"/>
        </w:rPr>
        <w:t>天的违约金。工期延误</w:t>
      </w:r>
      <w:r w:rsidRPr="00A86056">
        <w:rPr>
          <w:rFonts w:ascii="宋体" w:hAnsi="宋体"/>
          <w:spacing w:val="-6"/>
          <w:sz w:val="24"/>
        </w:rPr>
        <w:t>10</w:t>
      </w:r>
      <w:r w:rsidRPr="00A86056">
        <w:rPr>
          <w:rFonts w:ascii="宋体" w:hAnsi="宋体" w:hint="eastAsia"/>
          <w:spacing w:val="-6"/>
          <w:sz w:val="24"/>
        </w:rPr>
        <w:t>天以上每延误一天向发包人支付</w:t>
      </w:r>
      <w:r w:rsidRPr="00A86056">
        <w:rPr>
          <w:rFonts w:ascii="宋体" w:hAnsi="宋体"/>
          <w:spacing w:val="-6"/>
          <w:sz w:val="24"/>
        </w:rPr>
        <w:t>5000</w:t>
      </w:r>
      <w:r w:rsidRPr="00A86056">
        <w:rPr>
          <w:rFonts w:ascii="宋体" w:hAnsi="宋体" w:hint="eastAsia"/>
          <w:spacing w:val="-6"/>
          <w:sz w:val="24"/>
        </w:rPr>
        <w:t>元</w:t>
      </w:r>
      <w:r w:rsidRPr="00A86056">
        <w:rPr>
          <w:rFonts w:ascii="宋体" w:hAnsi="宋体"/>
          <w:spacing w:val="-6"/>
          <w:sz w:val="24"/>
        </w:rPr>
        <w:t>/</w:t>
      </w:r>
      <w:r w:rsidRPr="00A86056">
        <w:rPr>
          <w:rFonts w:ascii="宋体" w:hAnsi="宋体" w:hint="eastAsia"/>
          <w:spacing w:val="-6"/>
          <w:sz w:val="24"/>
        </w:rPr>
        <w:t>天的违约金，并承担相应损失及责任。</w:t>
      </w:r>
    </w:p>
    <w:p w:rsidR="0068393E" w:rsidRPr="00CC6511" w:rsidRDefault="0068393E" w:rsidP="001430EC">
      <w:pPr>
        <w:spacing w:line="360" w:lineRule="auto"/>
        <w:ind w:rightChars="33" w:right="31680" w:firstLineChars="200" w:firstLine="31680"/>
        <w:rPr>
          <w:rFonts w:ascii="宋体"/>
          <w:b/>
          <w:sz w:val="24"/>
        </w:rPr>
      </w:pPr>
      <w:r w:rsidRPr="00CC6511">
        <w:rPr>
          <w:rFonts w:ascii="宋体" w:hAnsi="宋体" w:hint="eastAsia"/>
          <w:b/>
          <w:sz w:val="24"/>
        </w:rPr>
        <w:t>十二、违约、索赔和争议</w:t>
      </w:r>
    </w:p>
    <w:p w:rsidR="0068393E" w:rsidRPr="00CC6511" w:rsidRDefault="0068393E" w:rsidP="001430EC">
      <w:pPr>
        <w:numPr>
          <w:ilvl w:val="0"/>
          <w:numId w:val="31"/>
        </w:numPr>
        <w:tabs>
          <w:tab w:val="clear" w:pos="420"/>
          <w:tab w:val="num" w:pos="540"/>
        </w:tabs>
        <w:spacing w:line="360" w:lineRule="auto"/>
        <w:ind w:leftChars="257" w:left="31680" w:rightChars="33" w:right="31680" w:firstLine="0"/>
        <w:rPr>
          <w:rFonts w:ascii="宋体"/>
          <w:spacing w:val="-6"/>
          <w:sz w:val="24"/>
        </w:rPr>
      </w:pPr>
      <w:r w:rsidRPr="00CC6511">
        <w:rPr>
          <w:rFonts w:ascii="宋体" w:hAnsi="宋体" w:hint="eastAsia"/>
          <w:spacing w:val="-6"/>
          <w:sz w:val="24"/>
        </w:rPr>
        <w:t>发包人不履行合同义务，发包人承担违约责任，赔偿因其违约给承包人造成的经济损失。影响工期的，工期顺延。</w:t>
      </w:r>
    </w:p>
    <w:p w:rsidR="0068393E" w:rsidRPr="00CC6511" w:rsidRDefault="0068393E" w:rsidP="001430EC">
      <w:pPr>
        <w:numPr>
          <w:ilvl w:val="0"/>
          <w:numId w:val="31"/>
        </w:numPr>
        <w:tabs>
          <w:tab w:val="clear" w:pos="420"/>
          <w:tab w:val="num" w:pos="540"/>
        </w:tabs>
        <w:spacing w:line="360" w:lineRule="auto"/>
        <w:ind w:leftChars="257" w:left="31680" w:rightChars="33" w:right="31680" w:firstLine="0"/>
        <w:rPr>
          <w:rFonts w:ascii="宋体"/>
          <w:sz w:val="24"/>
        </w:rPr>
      </w:pPr>
      <w:r w:rsidRPr="00CC6511">
        <w:rPr>
          <w:rFonts w:ascii="宋体" w:hAnsi="宋体" w:hint="eastAsia"/>
          <w:sz w:val="24"/>
        </w:rPr>
        <w:t>承包人不履行合同义务，承包人承担违约责任，赔偿因其违约给发包人及总包方造成的经济损失。影响工期的，工期不顺延。因承包人施工不当造成总包方已完分部工程返工或发包人损失的，承包人承担赔偿责任。</w:t>
      </w:r>
    </w:p>
    <w:p w:rsidR="0068393E" w:rsidRPr="00CC6511" w:rsidRDefault="0068393E" w:rsidP="001430EC">
      <w:pPr>
        <w:numPr>
          <w:ilvl w:val="0"/>
          <w:numId w:val="31"/>
        </w:numPr>
        <w:tabs>
          <w:tab w:val="clear" w:pos="420"/>
          <w:tab w:val="num" w:pos="0"/>
        </w:tabs>
        <w:spacing w:line="360" w:lineRule="auto"/>
        <w:ind w:left="0" w:rightChars="33" w:right="31680" w:firstLine="540"/>
        <w:rPr>
          <w:rFonts w:ascii="宋体"/>
          <w:sz w:val="24"/>
        </w:rPr>
      </w:pPr>
      <w:r w:rsidRPr="00CC6511">
        <w:rPr>
          <w:rFonts w:ascii="宋体" w:hAnsi="宋体" w:hint="eastAsia"/>
          <w:sz w:val="24"/>
        </w:rPr>
        <w:t>因承包人产品质量问题引起对人身的伤害及造成其他经济损失，均由承</w:t>
      </w:r>
      <w:r>
        <w:rPr>
          <w:rFonts w:ascii="宋体" w:hAnsi="宋体"/>
          <w:sz w:val="24"/>
        </w:rPr>
        <w:t xml:space="preserve">    </w:t>
      </w:r>
      <w:r w:rsidRPr="00CC6511">
        <w:rPr>
          <w:rFonts w:ascii="宋体" w:hAnsi="宋体" w:hint="eastAsia"/>
          <w:sz w:val="24"/>
        </w:rPr>
        <w:t>包人承担</w:t>
      </w:r>
      <w:r>
        <w:rPr>
          <w:rFonts w:ascii="宋体" w:hAnsi="宋体" w:hint="eastAsia"/>
          <w:sz w:val="24"/>
        </w:rPr>
        <w:t>一切相关责任</w:t>
      </w:r>
      <w:r w:rsidRPr="00CC6511">
        <w:rPr>
          <w:rFonts w:ascii="宋体" w:hAnsi="宋体" w:hint="eastAsia"/>
          <w:sz w:val="24"/>
        </w:rPr>
        <w:t>。</w:t>
      </w:r>
    </w:p>
    <w:p w:rsidR="0068393E" w:rsidRPr="00CC6511" w:rsidRDefault="0068393E" w:rsidP="001430EC">
      <w:pPr>
        <w:numPr>
          <w:ilvl w:val="0"/>
          <w:numId w:val="31"/>
        </w:numPr>
        <w:tabs>
          <w:tab w:val="clear" w:pos="420"/>
          <w:tab w:val="num" w:pos="540"/>
        </w:tabs>
        <w:spacing w:line="360" w:lineRule="auto"/>
        <w:ind w:leftChars="257" w:left="31680" w:rightChars="33" w:right="31680" w:firstLine="0"/>
        <w:rPr>
          <w:rFonts w:ascii="宋体"/>
          <w:b/>
          <w:bCs/>
          <w:sz w:val="24"/>
        </w:rPr>
      </w:pPr>
      <w:r w:rsidRPr="00CC6511">
        <w:rPr>
          <w:rFonts w:ascii="宋体" w:hAnsi="宋体" w:hint="eastAsia"/>
          <w:sz w:val="24"/>
        </w:rPr>
        <w:t>如发生合同争议，各方应本着平等互利、友好协商的原则解决。协商不成，按《中华人民共和国合同法》规定办理。</w:t>
      </w:r>
    </w:p>
    <w:p w:rsidR="0068393E" w:rsidRPr="00CC6511" w:rsidRDefault="0068393E" w:rsidP="001430EC">
      <w:pPr>
        <w:spacing w:line="360" w:lineRule="auto"/>
        <w:ind w:firstLineChars="200" w:firstLine="31680"/>
        <w:rPr>
          <w:rFonts w:ascii="宋体"/>
          <w:b/>
          <w:bCs/>
          <w:sz w:val="24"/>
        </w:rPr>
      </w:pPr>
      <w:r w:rsidRPr="00CC6511">
        <w:rPr>
          <w:rFonts w:ascii="宋体" w:hAnsi="宋体" w:hint="eastAsia"/>
          <w:b/>
          <w:bCs/>
          <w:sz w:val="24"/>
        </w:rPr>
        <w:t>十三、合同文件组成</w:t>
      </w:r>
    </w:p>
    <w:p w:rsidR="0068393E" w:rsidRPr="00CC6511" w:rsidRDefault="0068393E" w:rsidP="001430EC">
      <w:pPr>
        <w:spacing w:line="360" w:lineRule="auto"/>
        <w:ind w:firstLineChars="200" w:firstLine="31680"/>
        <w:rPr>
          <w:rFonts w:ascii="宋体"/>
          <w:sz w:val="24"/>
        </w:rPr>
      </w:pPr>
      <w:r w:rsidRPr="00CC6511">
        <w:rPr>
          <w:rFonts w:ascii="宋体" w:hAnsi="宋体"/>
          <w:sz w:val="24"/>
        </w:rPr>
        <w:t>1</w:t>
      </w:r>
      <w:r w:rsidRPr="00CC6511">
        <w:rPr>
          <w:rFonts w:ascii="宋体" w:hAnsi="宋体" w:hint="eastAsia"/>
          <w:sz w:val="24"/>
        </w:rPr>
        <w:t>、组成本合同的文件及优先解释顺序如下：</w:t>
      </w:r>
    </w:p>
    <w:p w:rsidR="0068393E" w:rsidRPr="00CC6511" w:rsidRDefault="0068393E" w:rsidP="00960CA5">
      <w:pPr>
        <w:numPr>
          <w:ilvl w:val="0"/>
          <w:numId w:val="27"/>
        </w:numPr>
        <w:tabs>
          <w:tab w:val="clear" w:pos="720"/>
          <w:tab w:val="num" w:pos="1080"/>
        </w:tabs>
        <w:spacing w:line="360" w:lineRule="auto"/>
        <w:ind w:hanging="60"/>
        <w:rPr>
          <w:rFonts w:ascii="宋体"/>
          <w:sz w:val="24"/>
        </w:rPr>
      </w:pPr>
      <w:r w:rsidRPr="00CC6511">
        <w:rPr>
          <w:rFonts w:ascii="宋体" w:hAnsi="宋体" w:hint="eastAsia"/>
          <w:sz w:val="24"/>
        </w:rPr>
        <w:t>本合同协议书</w:t>
      </w:r>
    </w:p>
    <w:p w:rsidR="0068393E" w:rsidRPr="00CC6511" w:rsidRDefault="0068393E" w:rsidP="00960CA5">
      <w:pPr>
        <w:numPr>
          <w:ilvl w:val="0"/>
          <w:numId w:val="27"/>
        </w:numPr>
        <w:tabs>
          <w:tab w:val="clear" w:pos="720"/>
          <w:tab w:val="num" w:pos="1080"/>
        </w:tabs>
        <w:spacing w:line="360" w:lineRule="auto"/>
        <w:ind w:hanging="60"/>
        <w:rPr>
          <w:rFonts w:ascii="宋体"/>
          <w:sz w:val="24"/>
        </w:rPr>
      </w:pPr>
      <w:r w:rsidRPr="00CC6511">
        <w:rPr>
          <w:rFonts w:ascii="宋体" w:hAnsi="宋体" w:hint="eastAsia"/>
          <w:bCs/>
          <w:sz w:val="24"/>
        </w:rPr>
        <w:t>《建设工程施工合同》</w:t>
      </w:r>
      <w:r w:rsidRPr="00CC6511">
        <w:rPr>
          <w:rFonts w:ascii="宋体" w:hAnsi="宋体"/>
          <w:bCs/>
          <w:sz w:val="24"/>
        </w:rPr>
        <w:t>GF-1999-0201</w:t>
      </w:r>
      <w:r w:rsidRPr="00CC6511">
        <w:rPr>
          <w:rFonts w:ascii="宋体" w:hAnsi="宋体" w:hint="eastAsia"/>
          <w:bCs/>
          <w:sz w:val="24"/>
        </w:rPr>
        <w:t>中通用条款</w:t>
      </w:r>
    </w:p>
    <w:p w:rsidR="0068393E" w:rsidRPr="00CC6511" w:rsidRDefault="0068393E" w:rsidP="00960CA5">
      <w:pPr>
        <w:numPr>
          <w:ilvl w:val="0"/>
          <w:numId w:val="27"/>
        </w:numPr>
        <w:tabs>
          <w:tab w:val="clear" w:pos="720"/>
          <w:tab w:val="num" w:pos="1080"/>
        </w:tabs>
        <w:spacing w:line="360" w:lineRule="auto"/>
        <w:ind w:hanging="60"/>
        <w:rPr>
          <w:rFonts w:ascii="宋体"/>
          <w:sz w:val="24"/>
        </w:rPr>
      </w:pPr>
      <w:r w:rsidRPr="00CC6511">
        <w:rPr>
          <w:rFonts w:ascii="宋体" w:hAnsi="宋体" w:hint="eastAsia"/>
          <w:sz w:val="24"/>
        </w:rPr>
        <w:t>标准、规范及有关技术文件</w:t>
      </w:r>
    </w:p>
    <w:p w:rsidR="0068393E" w:rsidRPr="00CC6511" w:rsidRDefault="0068393E" w:rsidP="00960CA5">
      <w:pPr>
        <w:numPr>
          <w:ilvl w:val="0"/>
          <w:numId w:val="27"/>
        </w:numPr>
        <w:tabs>
          <w:tab w:val="clear" w:pos="720"/>
          <w:tab w:val="num" w:pos="1080"/>
        </w:tabs>
        <w:spacing w:line="360" w:lineRule="auto"/>
        <w:ind w:hanging="60"/>
        <w:rPr>
          <w:rFonts w:ascii="宋体"/>
          <w:b/>
          <w:sz w:val="24"/>
        </w:rPr>
      </w:pPr>
      <w:r w:rsidRPr="00CC6511">
        <w:rPr>
          <w:rFonts w:ascii="宋体" w:hAnsi="宋体" w:hint="eastAsia"/>
          <w:sz w:val="24"/>
        </w:rPr>
        <w:t>施工图纸</w:t>
      </w:r>
    </w:p>
    <w:p w:rsidR="0068393E" w:rsidRPr="00CC6511" w:rsidRDefault="0068393E" w:rsidP="00960CA5">
      <w:pPr>
        <w:numPr>
          <w:ilvl w:val="0"/>
          <w:numId w:val="27"/>
        </w:numPr>
        <w:tabs>
          <w:tab w:val="clear" w:pos="720"/>
          <w:tab w:val="num" w:pos="1080"/>
        </w:tabs>
        <w:spacing w:line="360" w:lineRule="auto"/>
        <w:ind w:hanging="60"/>
        <w:rPr>
          <w:rFonts w:ascii="宋体"/>
          <w:b/>
          <w:sz w:val="24"/>
        </w:rPr>
      </w:pPr>
      <w:r w:rsidRPr="00CC6511">
        <w:rPr>
          <w:rFonts w:ascii="宋体" w:hAnsi="宋体" w:hint="eastAsia"/>
          <w:sz w:val="24"/>
        </w:rPr>
        <w:t>经发包人盖章签字认可的施工方案</w:t>
      </w:r>
    </w:p>
    <w:p w:rsidR="0068393E" w:rsidRPr="00CC6511" w:rsidRDefault="0068393E" w:rsidP="00960CA5">
      <w:pPr>
        <w:numPr>
          <w:ilvl w:val="0"/>
          <w:numId w:val="27"/>
        </w:numPr>
        <w:tabs>
          <w:tab w:val="clear" w:pos="720"/>
          <w:tab w:val="num" w:pos="1080"/>
        </w:tabs>
        <w:spacing w:line="360" w:lineRule="auto"/>
        <w:ind w:hanging="60"/>
        <w:rPr>
          <w:rFonts w:ascii="宋体"/>
          <w:sz w:val="24"/>
        </w:rPr>
      </w:pPr>
      <w:r w:rsidRPr="00CC6511">
        <w:rPr>
          <w:rFonts w:ascii="宋体" w:hAnsi="宋体" w:hint="eastAsia"/>
          <w:sz w:val="24"/>
        </w:rPr>
        <w:t>工程报价单或投标书</w:t>
      </w:r>
    </w:p>
    <w:p w:rsidR="0068393E" w:rsidRPr="00CC6511" w:rsidRDefault="0068393E" w:rsidP="00960CA5">
      <w:pPr>
        <w:numPr>
          <w:ilvl w:val="0"/>
          <w:numId w:val="27"/>
        </w:numPr>
        <w:tabs>
          <w:tab w:val="clear" w:pos="720"/>
          <w:tab w:val="num" w:pos="1080"/>
        </w:tabs>
        <w:spacing w:line="360" w:lineRule="auto"/>
        <w:ind w:left="0" w:firstLine="360"/>
        <w:rPr>
          <w:rFonts w:ascii="宋体"/>
          <w:sz w:val="24"/>
        </w:rPr>
      </w:pPr>
      <w:r w:rsidRPr="00CC6511">
        <w:rPr>
          <w:rFonts w:ascii="宋体" w:hAnsi="宋体" w:hint="eastAsia"/>
          <w:sz w:val="24"/>
        </w:rPr>
        <w:t>合同履行中，双方有关工程的洽商、变更等书面协议或文件视为本合同的组成部分。</w:t>
      </w:r>
    </w:p>
    <w:p w:rsidR="0068393E" w:rsidRPr="00CC6511" w:rsidRDefault="0068393E" w:rsidP="001430EC">
      <w:pPr>
        <w:spacing w:line="360" w:lineRule="auto"/>
        <w:ind w:rightChars="33" w:right="31680" w:firstLineChars="225" w:firstLine="31680"/>
        <w:rPr>
          <w:rFonts w:ascii="宋体"/>
          <w:b/>
          <w:sz w:val="24"/>
        </w:rPr>
      </w:pPr>
      <w:r w:rsidRPr="00A86056">
        <w:rPr>
          <w:rFonts w:ascii="宋体" w:hAnsi="宋体" w:hint="eastAsia"/>
          <w:b/>
          <w:sz w:val="24"/>
        </w:rPr>
        <w:t>十四、其他</w:t>
      </w:r>
    </w:p>
    <w:p w:rsidR="0068393E" w:rsidRPr="00CC6511" w:rsidRDefault="0068393E" w:rsidP="001430EC">
      <w:pPr>
        <w:numPr>
          <w:ilvl w:val="0"/>
          <w:numId w:val="26"/>
        </w:numPr>
        <w:spacing w:line="360" w:lineRule="auto"/>
        <w:ind w:rightChars="33" w:right="31680"/>
        <w:rPr>
          <w:rFonts w:ascii="宋体"/>
          <w:sz w:val="24"/>
        </w:rPr>
      </w:pPr>
      <w:r w:rsidRPr="00CC6511">
        <w:rPr>
          <w:rFonts w:ascii="宋体" w:hAnsi="宋体" w:hint="eastAsia"/>
          <w:bCs/>
          <w:sz w:val="24"/>
        </w:rPr>
        <w:t>本合同未约定的条款，按照</w:t>
      </w:r>
      <w:r w:rsidRPr="00CC6511">
        <w:rPr>
          <w:rFonts w:ascii="宋体" w:hAnsi="宋体"/>
          <w:bCs/>
          <w:sz w:val="24"/>
        </w:rPr>
        <w:t>GF-1999-0201</w:t>
      </w:r>
      <w:r w:rsidRPr="00CC6511">
        <w:rPr>
          <w:rFonts w:ascii="宋体" w:hAnsi="宋体" w:hint="eastAsia"/>
          <w:bCs/>
          <w:sz w:val="24"/>
        </w:rPr>
        <w:t>《建设工程施工合同》条款执行；</w:t>
      </w:r>
    </w:p>
    <w:p w:rsidR="0068393E" w:rsidRPr="00CC6511" w:rsidRDefault="0068393E" w:rsidP="001430EC">
      <w:pPr>
        <w:numPr>
          <w:ilvl w:val="0"/>
          <w:numId w:val="26"/>
        </w:numPr>
        <w:tabs>
          <w:tab w:val="clear" w:pos="900"/>
          <w:tab w:val="num" w:pos="720"/>
        </w:tabs>
        <w:spacing w:line="360" w:lineRule="auto"/>
        <w:ind w:left="0" w:rightChars="33" w:right="31680" w:firstLine="480"/>
        <w:rPr>
          <w:rFonts w:ascii="宋体"/>
          <w:sz w:val="24"/>
        </w:rPr>
      </w:pPr>
      <w:r w:rsidRPr="00CC6511">
        <w:rPr>
          <w:rFonts w:ascii="宋体" w:hAnsi="宋体"/>
          <w:sz w:val="24"/>
        </w:rPr>
        <w:t xml:space="preserve"> </w:t>
      </w:r>
      <w:r w:rsidRPr="00CC6511">
        <w:rPr>
          <w:rFonts w:ascii="宋体" w:hAnsi="宋体" w:hint="eastAsia"/>
          <w:sz w:val="24"/>
        </w:rPr>
        <w:t>承包人如因工程质量问题影响总包方的工程总体质量评定，承包人应承担相应的赔偿责任。</w:t>
      </w:r>
    </w:p>
    <w:p w:rsidR="0068393E" w:rsidRPr="00CC6511" w:rsidRDefault="0068393E" w:rsidP="001430EC">
      <w:pPr>
        <w:numPr>
          <w:ilvl w:val="0"/>
          <w:numId w:val="26"/>
        </w:numPr>
        <w:tabs>
          <w:tab w:val="clear" w:pos="900"/>
          <w:tab w:val="num" w:pos="720"/>
        </w:tabs>
        <w:spacing w:line="360" w:lineRule="auto"/>
        <w:ind w:left="0" w:rightChars="33" w:right="31680" w:firstLine="480"/>
        <w:rPr>
          <w:rFonts w:ascii="宋体"/>
          <w:b/>
          <w:bCs/>
          <w:sz w:val="24"/>
        </w:rPr>
      </w:pPr>
      <w:r w:rsidRPr="00CC6511">
        <w:rPr>
          <w:rFonts w:ascii="宋体" w:hAnsi="宋体"/>
          <w:sz w:val="24"/>
        </w:rPr>
        <w:t xml:space="preserve"> </w:t>
      </w:r>
      <w:r w:rsidRPr="00CC6511">
        <w:rPr>
          <w:rFonts w:ascii="宋体" w:hAnsi="宋体" w:hint="eastAsia"/>
          <w:sz w:val="24"/>
        </w:rPr>
        <w:t>如承包人不能完全履行本合同或施工质量达不到发包人要求，发包人可提前终止合同。</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hint="eastAsia"/>
          <w:b/>
          <w:bCs/>
          <w:sz w:val="24"/>
        </w:rPr>
        <w:t>十五、合同生效</w:t>
      </w:r>
    </w:p>
    <w:p w:rsidR="0068393E" w:rsidRPr="00CC6511" w:rsidRDefault="0068393E" w:rsidP="001430EC">
      <w:pPr>
        <w:numPr>
          <w:ilvl w:val="0"/>
          <w:numId w:val="25"/>
        </w:numPr>
        <w:spacing w:line="360" w:lineRule="auto"/>
        <w:ind w:rightChars="33" w:right="31680"/>
        <w:rPr>
          <w:rFonts w:ascii="宋体"/>
          <w:sz w:val="24"/>
        </w:rPr>
      </w:pPr>
      <w:r w:rsidRPr="00CC6511">
        <w:rPr>
          <w:rFonts w:ascii="宋体" w:hAnsi="宋体" w:hint="eastAsia"/>
          <w:sz w:val="24"/>
        </w:rPr>
        <w:t>合同订立时间：</w:t>
      </w:r>
      <w:r w:rsidRPr="00CC6511">
        <w:rPr>
          <w:rFonts w:ascii="宋体" w:hAnsi="宋体"/>
          <w:sz w:val="24"/>
        </w:rPr>
        <w:t xml:space="preserve">     </w:t>
      </w:r>
      <w:r w:rsidRPr="00CC6511">
        <w:rPr>
          <w:rFonts w:ascii="宋体" w:hAnsi="宋体" w:hint="eastAsia"/>
          <w:sz w:val="24"/>
        </w:rPr>
        <w:t>年</w:t>
      </w:r>
      <w:r w:rsidRPr="00CC6511">
        <w:rPr>
          <w:rFonts w:ascii="宋体" w:hAnsi="宋体"/>
          <w:sz w:val="24"/>
        </w:rPr>
        <w:t xml:space="preserve">   </w:t>
      </w:r>
      <w:r w:rsidRPr="00CC6511">
        <w:rPr>
          <w:rFonts w:ascii="宋体" w:hAnsi="宋体" w:hint="eastAsia"/>
          <w:sz w:val="24"/>
        </w:rPr>
        <w:t>月</w:t>
      </w:r>
      <w:r w:rsidRPr="00CC6511">
        <w:rPr>
          <w:rFonts w:ascii="宋体" w:hAnsi="宋体"/>
          <w:sz w:val="24"/>
        </w:rPr>
        <w:t xml:space="preserve">  </w:t>
      </w:r>
      <w:r w:rsidRPr="00CC6511">
        <w:rPr>
          <w:rFonts w:ascii="宋体" w:hAnsi="宋体" w:hint="eastAsia"/>
          <w:sz w:val="24"/>
        </w:rPr>
        <w:t>日</w:t>
      </w:r>
    </w:p>
    <w:p w:rsidR="0068393E" w:rsidRPr="00CC6511" w:rsidRDefault="0068393E" w:rsidP="001430EC">
      <w:pPr>
        <w:numPr>
          <w:ilvl w:val="0"/>
          <w:numId w:val="25"/>
        </w:numPr>
        <w:spacing w:line="360" w:lineRule="auto"/>
        <w:ind w:rightChars="33" w:right="31680"/>
        <w:rPr>
          <w:rFonts w:ascii="宋体"/>
          <w:sz w:val="24"/>
        </w:rPr>
      </w:pPr>
      <w:r w:rsidRPr="00CC6511">
        <w:rPr>
          <w:rFonts w:ascii="宋体" w:hAnsi="宋体" w:hint="eastAsia"/>
          <w:sz w:val="24"/>
        </w:rPr>
        <w:t>合同订立地点：</w:t>
      </w:r>
      <w:r w:rsidRPr="00CC6511">
        <w:rPr>
          <w:rFonts w:ascii="宋体" w:hAnsi="宋体"/>
          <w:sz w:val="24"/>
        </w:rPr>
        <w:t xml:space="preserve"> </w:t>
      </w:r>
    </w:p>
    <w:p w:rsidR="0068393E" w:rsidRPr="00CC6511" w:rsidRDefault="0068393E" w:rsidP="001430EC">
      <w:pPr>
        <w:numPr>
          <w:ilvl w:val="0"/>
          <w:numId w:val="25"/>
        </w:numPr>
        <w:spacing w:line="360" w:lineRule="auto"/>
        <w:ind w:rightChars="33" w:right="31680"/>
        <w:rPr>
          <w:rFonts w:ascii="宋体"/>
          <w:sz w:val="24"/>
        </w:rPr>
      </w:pPr>
      <w:r w:rsidRPr="00CC6511">
        <w:rPr>
          <w:rFonts w:ascii="宋体" w:hAnsi="宋体" w:hint="eastAsia"/>
          <w:sz w:val="24"/>
        </w:rPr>
        <w:t>合同一式</w:t>
      </w:r>
      <w:r>
        <w:rPr>
          <w:rFonts w:ascii="宋体" w:hAnsi="宋体" w:hint="eastAsia"/>
          <w:sz w:val="24"/>
        </w:rPr>
        <w:t>肆</w:t>
      </w:r>
      <w:r w:rsidRPr="00CC6511">
        <w:rPr>
          <w:rFonts w:ascii="宋体" w:hAnsi="宋体" w:hint="eastAsia"/>
          <w:sz w:val="24"/>
        </w:rPr>
        <w:t>份，发包人执</w:t>
      </w:r>
      <w:r>
        <w:rPr>
          <w:rFonts w:ascii="宋体" w:hAnsi="宋体" w:hint="eastAsia"/>
          <w:sz w:val="24"/>
        </w:rPr>
        <w:t>叁</w:t>
      </w:r>
      <w:r w:rsidRPr="00CC6511">
        <w:rPr>
          <w:rFonts w:ascii="宋体" w:hAnsi="宋体" w:hint="eastAsia"/>
          <w:sz w:val="24"/>
        </w:rPr>
        <w:t>份，承包人执</w:t>
      </w:r>
      <w:r>
        <w:rPr>
          <w:rFonts w:ascii="宋体" w:hAnsi="宋体" w:hint="eastAsia"/>
          <w:sz w:val="24"/>
        </w:rPr>
        <w:t>壹</w:t>
      </w:r>
      <w:r w:rsidRPr="00CC6511">
        <w:rPr>
          <w:rFonts w:ascii="宋体" w:hAnsi="宋体" w:hint="eastAsia"/>
          <w:sz w:val="24"/>
        </w:rPr>
        <w:t>份，具有同等法律效力。</w:t>
      </w:r>
    </w:p>
    <w:p w:rsidR="0068393E" w:rsidRPr="00CC6511" w:rsidRDefault="0068393E" w:rsidP="001430EC">
      <w:pPr>
        <w:numPr>
          <w:ilvl w:val="0"/>
          <w:numId w:val="25"/>
        </w:numPr>
        <w:spacing w:line="360" w:lineRule="auto"/>
        <w:ind w:left="0" w:rightChars="33" w:right="31680" w:firstLine="480"/>
        <w:rPr>
          <w:rFonts w:ascii="宋体"/>
          <w:sz w:val="24"/>
        </w:rPr>
      </w:pPr>
      <w:r w:rsidRPr="00CC6511">
        <w:rPr>
          <w:rFonts w:ascii="宋体" w:hAnsi="宋体" w:hint="eastAsia"/>
          <w:sz w:val="24"/>
        </w:rPr>
        <w:t>本合同双方盖章后生效，工程验收合格、工程款结清、保修责任履行完毕自动失效。</w:t>
      </w:r>
    </w:p>
    <w:p w:rsidR="0068393E" w:rsidRPr="00CC6511" w:rsidRDefault="0068393E" w:rsidP="001430EC">
      <w:pPr>
        <w:spacing w:line="360" w:lineRule="auto"/>
        <w:ind w:rightChars="33" w:right="31680"/>
        <w:rPr>
          <w:rFonts w:ascii="宋体"/>
          <w:sz w:val="24"/>
        </w:rPr>
      </w:pP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发包人：（公章）</w:t>
      </w:r>
      <w:r w:rsidRPr="00CC6511">
        <w:rPr>
          <w:rFonts w:ascii="宋体" w:hAnsi="宋体"/>
          <w:sz w:val="24"/>
        </w:rPr>
        <w:t xml:space="preserve">                         </w:t>
      </w:r>
      <w:r w:rsidRPr="00CC6511">
        <w:rPr>
          <w:rFonts w:ascii="宋体" w:hAnsi="宋体" w:hint="eastAsia"/>
          <w:sz w:val="24"/>
        </w:rPr>
        <w:t>承包人：（公章）</w:t>
      </w:r>
    </w:p>
    <w:p w:rsidR="0068393E" w:rsidRPr="00CC6511" w:rsidRDefault="0068393E" w:rsidP="001430EC">
      <w:pPr>
        <w:spacing w:line="360" w:lineRule="auto"/>
        <w:ind w:rightChars="33" w:right="31680" w:firstLineChars="200" w:firstLine="31680"/>
        <w:rPr>
          <w:rFonts w:ascii="宋体"/>
          <w:sz w:val="24"/>
        </w:rPr>
      </w:pPr>
      <w:r w:rsidRPr="00CC6511">
        <w:rPr>
          <w:rFonts w:ascii="宋体" w:hAnsi="宋体"/>
          <w:sz w:val="24"/>
        </w:rPr>
        <w:t xml:space="preserve">             </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住</w:t>
      </w:r>
      <w:r w:rsidRPr="00CC6511">
        <w:rPr>
          <w:rFonts w:ascii="宋体" w:hAnsi="宋体"/>
          <w:sz w:val="24"/>
        </w:rPr>
        <w:t xml:space="preserve">  </w:t>
      </w:r>
      <w:r w:rsidRPr="00CC6511">
        <w:rPr>
          <w:rFonts w:ascii="宋体" w:hAnsi="宋体" w:hint="eastAsia"/>
          <w:sz w:val="24"/>
        </w:rPr>
        <w:t>所：</w:t>
      </w:r>
      <w:r w:rsidRPr="00CC6511">
        <w:rPr>
          <w:rFonts w:ascii="宋体" w:hAnsi="宋体"/>
          <w:sz w:val="24"/>
        </w:rPr>
        <w:t xml:space="preserve">                                 </w:t>
      </w:r>
      <w:r w:rsidRPr="00CC6511">
        <w:rPr>
          <w:rFonts w:ascii="宋体" w:hAnsi="宋体" w:hint="eastAsia"/>
          <w:sz w:val="24"/>
        </w:rPr>
        <w:t>住</w:t>
      </w:r>
      <w:r w:rsidRPr="00CC6511">
        <w:rPr>
          <w:rFonts w:ascii="宋体" w:hAnsi="宋体"/>
          <w:sz w:val="24"/>
        </w:rPr>
        <w:t xml:space="preserve">  </w:t>
      </w:r>
      <w:r w:rsidRPr="00CC6511">
        <w:rPr>
          <w:rFonts w:ascii="宋体" w:hAnsi="宋体" w:hint="eastAsia"/>
          <w:sz w:val="24"/>
        </w:rPr>
        <w:t>所：</w:t>
      </w:r>
      <w:r w:rsidRPr="00CC6511">
        <w:rPr>
          <w:rFonts w:ascii="宋体" w:hAnsi="宋体"/>
          <w:sz w:val="24"/>
        </w:rPr>
        <w:t xml:space="preserve"> </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法定代表人：</w:t>
      </w:r>
      <w:r w:rsidRPr="00CC6511">
        <w:rPr>
          <w:rFonts w:ascii="宋体" w:hAnsi="宋体"/>
          <w:sz w:val="24"/>
        </w:rPr>
        <w:t xml:space="preserve">                             </w:t>
      </w:r>
      <w:r w:rsidRPr="00CC6511">
        <w:rPr>
          <w:rFonts w:ascii="宋体" w:hAnsi="宋体" w:hint="eastAsia"/>
          <w:sz w:val="24"/>
        </w:rPr>
        <w:t>法定代表人：</w:t>
      </w:r>
      <w:r w:rsidRPr="00CC6511">
        <w:rPr>
          <w:rFonts w:ascii="宋体" w:hAnsi="宋体"/>
          <w:sz w:val="24"/>
        </w:rPr>
        <w:t xml:space="preserve"> </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电</w:t>
      </w:r>
      <w:r w:rsidRPr="00CC6511">
        <w:rPr>
          <w:rFonts w:ascii="宋体" w:hAnsi="宋体"/>
          <w:sz w:val="24"/>
        </w:rPr>
        <w:t xml:space="preserve">  </w:t>
      </w:r>
      <w:r w:rsidRPr="00CC6511">
        <w:rPr>
          <w:rFonts w:ascii="宋体" w:hAnsi="宋体" w:hint="eastAsia"/>
          <w:sz w:val="24"/>
        </w:rPr>
        <w:t>话：</w:t>
      </w:r>
      <w:r w:rsidRPr="00CC6511">
        <w:rPr>
          <w:rFonts w:ascii="宋体" w:hAnsi="宋体"/>
          <w:sz w:val="24"/>
        </w:rPr>
        <w:t xml:space="preserve">                                 </w:t>
      </w:r>
      <w:r w:rsidRPr="00CC6511">
        <w:rPr>
          <w:rFonts w:ascii="宋体" w:hAnsi="宋体" w:hint="eastAsia"/>
          <w:sz w:val="24"/>
        </w:rPr>
        <w:t>电</w:t>
      </w:r>
      <w:r w:rsidRPr="00CC6511">
        <w:rPr>
          <w:rFonts w:ascii="宋体" w:hAnsi="宋体"/>
          <w:sz w:val="24"/>
        </w:rPr>
        <w:t xml:space="preserve">  </w:t>
      </w:r>
      <w:r w:rsidRPr="00CC6511">
        <w:rPr>
          <w:rFonts w:ascii="宋体" w:hAnsi="宋体" w:hint="eastAsia"/>
          <w:sz w:val="24"/>
        </w:rPr>
        <w:t>话：</w:t>
      </w:r>
      <w:r w:rsidRPr="00CC6511">
        <w:rPr>
          <w:rFonts w:ascii="宋体" w:hAnsi="宋体"/>
          <w:sz w:val="24"/>
        </w:rPr>
        <w:t xml:space="preserve"> </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传</w:t>
      </w:r>
      <w:r w:rsidRPr="00CC6511">
        <w:rPr>
          <w:rFonts w:ascii="宋体" w:hAnsi="宋体"/>
          <w:sz w:val="24"/>
        </w:rPr>
        <w:t xml:space="preserve">  </w:t>
      </w:r>
      <w:r w:rsidRPr="00CC6511">
        <w:rPr>
          <w:rFonts w:ascii="宋体" w:hAnsi="宋体" w:hint="eastAsia"/>
          <w:sz w:val="24"/>
        </w:rPr>
        <w:t>真：</w:t>
      </w:r>
      <w:r w:rsidRPr="00CC6511">
        <w:rPr>
          <w:rFonts w:ascii="宋体" w:hAnsi="宋体"/>
          <w:sz w:val="24"/>
        </w:rPr>
        <w:t xml:space="preserve">                                 </w:t>
      </w:r>
      <w:r w:rsidRPr="00CC6511">
        <w:rPr>
          <w:rFonts w:ascii="宋体" w:hAnsi="宋体" w:hint="eastAsia"/>
          <w:sz w:val="24"/>
        </w:rPr>
        <w:t>传</w:t>
      </w:r>
      <w:r w:rsidRPr="00CC6511">
        <w:rPr>
          <w:rFonts w:ascii="宋体" w:hAnsi="宋体"/>
          <w:sz w:val="24"/>
        </w:rPr>
        <w:t xml:space="preserve">  </w:t>
      </w:r>
      <w:r w:rsidRPr="00CC6511">
        <w:rPr>
          <w:rFonts w:ascii="宋体" w:hAnsi="宋体" w:hint="eastAsia"/>
          <w:sz w:val="24"/>
        </w:rPr>
        <w:t>真：</w:t>
      </w:r>
      <w:r w:rsidRPr="00CC6511">
        <w:rPr>
          <w:rFonts w:ascii="宋体" w:hAnsi="宋体"/>
          <w:sz w:val="24"/>
        </w:rPr>
        <w:t xml:space="preserve"> </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开户银行</w:t>
      </w:r>
      <w:r w:rsidRPr="0080127D">
        <w:rPr>
          <w:rFonts w:ascii="宋体" w:hAnsi="宋体" w:hint="eastAsia"/>
          <w:sz w:val="24"/>
        </w:rPr>
        <w:t>：</w:t>
      </w:r>
      <w:r w:rsidRPr="0080127D">
        <w:rPr>
          <w:rFonts w:ascii="宋体" w:hAnsi="宋体"/>
          <w:sz w:val="24"/>
        </w:rPr>
        <w:t xml:space="preserve">                </w:t>
      </w:r>
      <w:r w:rsidRPr="00CC6511">
        <w:rPr>
          <w:rFonts w:ascii="宋体" w:hAnsi="宋体"/>
          <w:sz w:val="24"/>
        </w:rPr>
        <w:t xml:space="preserve">               </w:t>
      </w:r>
      <w:r w:rsidRPr="00CC6511">
        <w:rPr>
          <w:rFonts w:ascii="宋体" w:hAnsi="宋体" w:hint="eastAsia"/>
          <w:sz w:val="24"/>
        </w:rPr>
        <w:t>开户银行：</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账</w:t>
      </w:r>
      <w:r w:rsidRPr="00CC6511">
        <w:rPr>
          <w:rFonts w:ascii="宋体" w:hAnsi="宋体"/>
          <w:sz w:val="24"/>
        </w:rPr>
        <w:t xml:space="preserve">  </w:t>
      </w:r>
      <w:r w:rsidRPr="00CC6511">
        <w:rPr>
          <w:rFonts w:ascii="宋体" w:hAnsi="宋体" w:hint="eastAsia"/>
          <w:sz w:val="24"/>
        </w:rPr>
        <w:t>号：</w:t>
      </w:r>
      <w:r w:rsidRPr="0080127D">
        <w:rPr>
          <w:rFonts w:ascii="宋体" w:hAnsi="宋体"/>
          <w:sz w:val="24"/>
        </w:rPr>
        <w:t xml:space="preserve">                    </w:t>
      </w:r>
      <w:r w:rsidRPr="00CC6511">
        <w:rPr>
          <w:rFonts w:ascii="宋体" w:hAnsi="宋体"/>
          <w:sz w:val="24"/>
        </w:rPr>
        <w:t xml:space="preserve">             </w:t>
      </w:r>
      <w:r w:rsidRPr="00CC6511">
        <w:rPr>
          <w:rFonts w:ascii="宋体" w:hAnsi="宋体" w:hint="eastAsia"/>
          <w:sz w:val="24"/>
        </w:rPr>
        <w:t>账</w:t>
      </w:r>
      <w:r w:rsidRPr="00CC6511">
        <w:rPr>
          <w:rFonts w:ascii="宋体" w:hAnsi="宋体"/>
          <w:sz w:val="24"/>
        </w:rPr>
        <w:t xml:space="preserve">  </w:t>
      </w:r>
      <w:r w:rsidRPr="00CC6511">
        <w:rPr>
          <w:rFonts w:ascii="宋体" w:hAnsi="宋体" w:hint="eastAsia"/>
          <w:sz w:val="24"/>
        </w:rPr>
        <w:t>号：</w:t>
      </w:r>
    </w:p>
    <w:p w:rsidR="0068393E" w:rsidRPr="00CC6511" w:rsidRDefault="0068393E" w:rsidP="001430EC">
      <w:pPr>
        <w:spacing w:line="360" w:lineRule="auto"/>
        <w:ind w:rightChars="33" w:right="31680" w:firstLine="480"/>
        <w:rPr>
          <w:rFonts w:ascii="宋体"/>
          <w:sz w:val="24"/>
        </w:rPr>
      </w:pPr>
      <w:r w:rsidRPr="00CC6511">
        <w:rPr>
          <w:rFonts w:ascii="宋体" w:hAnsi="宋体" w:hint="eastAsia"/>
          <w:sz w:val="24"/>
        </w:rPr>
        <w:t>日期：</w:t>
      </w:r>
      <w:r w:rsidRPr="00CC6511">
        <w:rPr>
          <w:rFonts w:ascii="宋体" w:hAnsi="宋体"/>
          <w:sz w:val="24"/>
        </w:rPr>
        <w:t xml:space="preserve">                                   </w:t>
      </w:r>
      <w:r w:rsidRPr="00CC6511">
        <w:rPr>
          <w:rFonts w:ascii="宋体" w:hAnsi="宋体" w:hint="eastAsia"/>
          <w:sz w:val="24"/>
        </w:rPr>
        <w:t>日期：</w:t>
      </w:r>
    </w:p>
    <w:p w:rsidR="0068393E" w:rsidRPr="00AE065C" w:rsidRDefault="0068393E" w:rsidP="00251468">
      <w:pPr>
        <w:ind w:left="420"/>
        <w:rPr>
          <w:rFonts w:ascii="宋体"/>
          <w:sz w:val="28"/>
          <w:szCs w:val="28"/>
        </w:rPr>
      </w:pPr>
    </w:p>
    <w:p w:rsidR="0068393E" w:rsidRPr="00AE065C" w:rsidRDefault="0068393E">
      <w:pPr>
        <w:rPr>
          <w:rFonts w:ascii="宋体"/>
          <w:sz w:val="28"/>
          <w:szCs w:val="28"/>
        </w:rPr>
      </w:pPr>
    </w:p>
    <w:p w:rsidR="0068393E" w:rsidRPr="00AE065C" w:rsidRDefault="0068393E">
      <w:pPr>
        <w:rPr>
          <w:rFonts w:ascii="宋体"/>
          <w:sz w:val="28"/>
          <w:szCs w:val="28"/>
        </w:rPr>
      </w:pPr>
    </w:p>
    <w:sectPr w:rsidR="0068393E" w:rsidRPr="00AE065C" w:rsidSect="003105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93E" w:rsidRDefault="0068393E" w:rsidP="00960CA5">
      <w:r>
        <w:separator/>
      </w:r>
    </w:p>
  </w:endnote>
  <w:endnote w:type="continuationSeparator" w:id="0">
    <w:p w:rsidR="0068393E" w:rsidRDefault="0068393E" w:rsidP="00960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E" w:rsidRDefault="006839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E" w:rsidRDefault="0068393E">
    <w:pPr>
      <w:pStyle w:val="Footer"/>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12</w:t>
    </w:r>
    <w:r>
      <w:rPr>
        <w:kern w:val="0"/>
        <w:szCs w:val="21"/>
      </w:rPr>
      <w:fldChar w:fldCharType="end"/>
    </w:r>
    <w:r>
      <w:rPr>
        <w:kern w:val="0"/>
        <w:szCs w:val="21"/>
      </w:rPr>
      <w:t xml:space="preserve"> </w:t>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E" w:rsidRDefault="00683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93E" w:rsidRDefault="0068393E" w:rsidP="00960CA5">
      <w:r>
        <w:separator/>
      </w:r>
    </w:p>
  </w:footnote>
  <w:footnote w:type="continuationSeparator" w:id="0">
    <w:p w:rsidR="0068393E" w:rsidRDefault="0068393E" w:rsidP="00960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E" w:rsidRDefault="006839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E" w:rsidRDefault="0068393E" w:rsidP="001430E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3E" w:rsidRDefault="0068393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1B1"/>
    <w:multiLevelType w:val="hybridMultilevel"/>
    <w:tmpl w:val="1FD814DE"/>
    <w:lvl w:ilvl="0" w:tplc="99BE75C2">
      <w:start w:val="3"/>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17639CD"/>
    <w:multiLevelType w:val="hybridMultilevel"/>
    <w:tmpl w:val="650A912A"/>
    <w:lvl w:ilvl="0" w:tplc="75189CEA">
      <w:start w:val="3"/>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59B4BFE"/>
    <w:multiLevelType w:val="hybridMultilevel"/>
    <w:tmpl w:val="A6DAA678"/>
    <w:lvl w:ilvl="0" w:tplc="958806DC">
      <w:start w:val="1"/>
      <w:numFmt w:val="decimal"/>
      <w:lvlText w:val="（%1）"/>
      <w:lvlJc w:val="left"/>
      <w:pPr>
        <w:tabs>
          <w:tab w:val="num" w:pos="720"/>
        </w:tabs>
        <w:ind w:left="720" w:hanging="720"/>
      </w:pPr>
      <w:rPr>
        <w:rFonts w:cs="Times New Roman" w:hint="default"/>
      </w:rPr>
    </w:lvl>
    <w:lvl w:ilvl="1" w:tplc="2CDEA7B0">
      <w:start w:val="1"/>
      <w:numFmt w:val="lowerLetter"/>
      <w:lvlText w:val="（%2）"/>
      <w:lvlJc w:val="left"/>
      <w:pPr>
        <w:tabs>
          <w:tab w:val="num" w:pos="840"/>
        </w:tabs>
        <w:ind w:left="840" w:hanging="420"/>
      </w:pPr>
      <w:rPr>
        <w:rFonts w:cs="Times New Roman" w:hint="eastAsia"/>
      </w:rPr>
    </w:lvl>
    <w:lvl w:ilvl="2" w:tplc="068EC1C0">
      <w:start w:val="1"/>
      <w:numFmt w:val="decimal"/>
      <w:lvlText w:val="%3、"/>
      <w:lvlJc w:val="left"/>
      <w:pPr>
        <w:tabs>
          <w:tab w:val="num" w:pos="1080"/>
        </w:tabs>
        <w:ind w:left="1080" w:hanging="360"/>
      </w:pPr>
      <w:rPr>
        <w:rFonts w:cs="Times New Roman" w:hint="default"/>
      </w:rPr>
    </w:lvl>
    <w:lvl w:ilvl="3" w:tplc="E62EFD2E">
      <w:start w:val="10"/>
      <w:numFmt w:val="japaneseCounting"/>
      <w:lvlText w:val="%4、"/>
      <w:lvlJc w:val="left"/>
      <w:pPr>
        <w:tabs>
          <w:tab w:val="num" w:pos="1680"/>
        </w:tabs>
        <w:ind w:left="1680" w:hanging="420"/>
      </w:pPr>
      <w:rPr>
        <w:rFonts w:cs="Times New Roman" w:hint="default"/>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5B223D6"/>
    <w:multiLevelType w:val="hybridMultilevel"/>
    <w:tmpl w:val="8ECCA46A"/>
    <w:lvl w:ilvl="0" w:tplc="59BCFFB6">
      <w:start w:val="2"/>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8EA31A4"/>
    <w:multiLevelType w:val="hybridMultilevel"/>
    <w:tmpl w:val="31502E24"/>
    <w:lvl w:ilvl="0" w:tplc="22323720">
      <w:start w:val="1"/>
      <w:numFmt w:val="decimal"/>
      <w:lvlText w:val="%1."/>
      <w:lvlJc w:val="left"/>
      <w:pPr>
        <w:tabs>
          <w:tab w:val="num" w:pos="760"/>
        </w:tabs>
        <w:ind w:left="760" w:hanging="360"/>
      </w:pPr>
      <w:rPr>
        <w:rFonts w:cs="Times New Roman" w:hint="eastAsia"/>
      </w:rPr>
    </w:lvl>
    <w:lvl w:ilvl="1" w:tplc="04090019" w:tentative="1">
      <w:start w:val="1"/>
      <w:numFmt w:val="lowerLetter"/>
      <w:lvlText w:val="%2)"/>
      <w:lvlJc w:val="left"/>
      <w:pPr>
        <w:tabs>
          <w:tab w:val="num" w:pos="1240"/>
        </w:tabs>
        <w:ind w:left="1240" w:hanging="420"/>
      </w:pPr>
      <w:rPr>
        <w:rFonts w:cs="Times New Roman"/>
      </w:rPr>
    </w:lvl>
    <w:lvl w:ilvl="2" w:tplc="0409001B" w:tentative="1">
      <w:start w:val="1"/>
      <w:numFmt w:val="lowerRoman"/>
      <w:lvlText w:val="%3."/>
      <w:lvlJc w:val="right"/>
      <w:pPr>
        <w:tabs>
          <w:tab w:val="num" w:pos="1660"/>
        </w:tabs>
        <w:ind w:left="1660" w:hanging="420"/>
      </w:pPr>
      <w:rPr>
        <w:rFonts w:cs="Times New Roman"/>
      </w:rPr>
    </w:lvl>
    <w:lvl w:ilvl="3" w:tplc="0409000F" w:tentative="1">
      <w:start w:val="1"/>
      <w:numFmt w:val="decimal"/>
      <w:lvlText w:val="%4."/>
      <w:lvlJc w:val="left"/>
      <w:pPr>
        <w:tabs>
          <w:tab w:val="num" w:pos="2080"/>
        </w:tabs>
        <w:ind w:left="2080" w:hanging="420"/>
      </w:pPr>
      <w:rPr>
        <w:rFonts w:cs="Times New Roman"/>
      </w:rPr>
    </w:lvl>
    <w:lvl w:ilvl="4" w:tplc="04090019" w:tentative="1">
      <w:start w:val="1"/>
      <w:numFmt w:val="lowerLetter"/>
      <w:lvlText w:val="%5)"/>
      <w:lvlJc w:val="left"/>
      <w:pPr>
        <w:tabs>
          <w:tab w:val="num" w:pos="2500"/>
        </w:tabs>
        <w:ind w:left="2500" w:hanging="420"/>
      </w:pPr>
      <w:rPr>
        <w:rFonts w:cs="Times New Roman"/>
      </w:rPr>
    </w:lvl>
    <w:lvl w:ilvl="5" w:tplc="0409001B" w:tentative="1">
      <w:start w:val="1"/>
      <w:numFmt w:val="lowerRoman"/>
      <w:lvlText w:val="%6."/>
      <w:lvlJc w:val="right"/>
      <w:pPr>
        <w:tabs>
          <w:tab w:val="num" w:pos="2920"/>
        </w:tabs>
        <w:ind w:left="2920" w:hanging="420"/>
      </w:pPr>
      <w:rPr>
        <w:rFonts w:cs="Times New Roman"/>
      </w:rPr>
    </w:lvl>
    <w:lvl w:ilvl="6" w:tplc="0409000F" w:tentative="1">
      <w:start w:val="1"/>
      <w:numFmt w:val="decimal"/>
      <w:lvlText w:val="%7."/>
      <w:lvlJc w:val="left"/>
      <w:pPr>
        <w:tabs>
          <w:tab w:val="num" w:pos="3340"/>
        </w:tabs>
        <w:ind w:left="3340" w:hanging="420"/>
      </w:pPr>
      <w:rPr>
        <w:rFonts w:cs="Times New Roman"/>
      </w:rPr>
    </w:lvl>
    <w:lvl w:ilvl="7" w:tplc="04090019" w:tentative="1">
      <w:start w:val="1"/>
      <w:numFmt w:val="lowerLetter"/>
      <w:lvlText w:val="%8)"/>
      <w:lvlJc w:val="left"/>
      <w:pPr>
        <w:tabs>
          <w:tab w:val="num" w:pos="3760"/>
        </w:tabs>
        <w:ind w:left="3760" w:hanging="420"/>
      </w:pPr>
      <w:rPr>
        <w:rFonts w:cs="Times New Roman"/>
      </w:rPr>
    </w:lvl>
    <w:lvl w:ilvl="8" w:tplc="0409001B" w:tentative="1">
      <w:start w:val="1"/>
      <w:numFmt w:val="lowerRoman"/>
      <w:lvlText w:val="%9."/>
      <w:lvlJc w:val="right"/>
      <w:pPr>
        <w:tabs>
          <w:tab w:val="num" w:pos="4180"/>
        </w:tabs>
        <w:ind w:left="4180" w:hanging="420"/>
      </w:pPr>
      <w:rPr>
        <w:rFonts w:cs="Times New Roman"/>
      </w:rPr>
    </w:lvl>
  </w:abstractNum>
  <w:abstractNum w:abstractNumId="5">
    <w:nsid w:val="0AFD357A"/>
    <w:multiLevelType w:val="hybridMultilevel"/>
    <w:tmpl w:val="61E04318"/>
    <w:lvl w:ilvl="0" w:tplc="1986A632">
      <w:start w:val="1"/>
      <w:numFmt w:val="lowerLetter"/>
      <w:lvlText w:val="%1、"/>
      <w:lvlJc w:val="left"/>
      <w:pPr>
        <w:ind w:left="780" w:hanging="360"/>
      </w:pPr>
      <w:rPr>
        <w:rFonts w:cs="Times New Roman" w:hint="default"/>
      </w:rPr>
    </w:lvl>
    <w:lvl w:ilvl="1" w:tplc="04090019">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0B02033B"/>
    <w:multiLevelType w:val="hybridMultilevel"/>
    <w:tmpl w:val="3598999C"/>
    <w:lvl w:ilvl="0" w:tplc="F79E22BE">
      <w:start w:val="8"/>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0B2A7A2E"/>
    <w:multiLevelType w:val="hybridMultilevel"/>
    <w:tmpl w:val="BB3C7CFE"/>
    <w:lvl w:ilvl="0" w:tplc="FE98B128">
      <w:start w:val="2"/>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0B9C11E5"/>
    <w:multiLevelType w:val="hybridMultilevel"/>
    <w:tmpl w:val="A472287E"/>
    <w:lvl w:ilvl="0" w:tplc="B600B0A4">
      <w:start w:val="1"/>
      <w:numFmt w:val="decimal"/>
      <w:lvlText w:val="%1、"/>
      <w:lvlJc w:val="left"/>
      <w:pPr>
        <w:ind w:left="1295" w:hanging="825"/>
      </w:pPr>
      <w:rPr>
        <w:rFonts w:cs="Times New Roman" w:hint="default"/>
      </w:rPr>
    </w:lvl>
    <w:lvl w:ilvl="1" w:tplc="D44C09FA">
      <w:start w:val="3"/>
      <w:numFmt w:val="japaneseCounting"/>
      <w:lvlText w:val="%2、"/>
      <w:lvlJc w:val="left"/>
      <w:pPr>
        <w:tabs>
          <w:tab w:val="num" w:pos="1610"/>
        </w:tabs>
        <w:ind w:left="1610" w:hanging="720"/>
      </w:pPr>
      <w:rPr>
        <w:rFonts w:hAnsi="宋体" w:cs="Times New Roman" w:hint="default"/>
      </w:rPr>
    </w:lvl>
    <w:lvl w:ilvl="2" w:tplc="0409001B" w:tentative="1">
      <w:start w:val="1"/>
      <w:numFmt w:val="lowerRoman"/>
      <w:lvlText w:val="%3."/>
      <w:lvlJc w:val="right"/>
      <w:pPr>
        <w:ind w:left="1730" w:hanging="420"/>
      </w:pPr>
      <w:rPr>
        <w:rFonts w:cs="Times New Roman"/>
      </w:rPr>
    </w:lvl>
    <w:lvl w:ilvl="3" w:tplc="0409000F" w:tentative="1">
      <w:start w:val="1"/>
      <w:numFmt w:val="decimal"/>
      <w:lvlText w:val="%4."/>
      <w:lvlJc w:val="left"/>
      <w:pPr>
        <w:ind w:left="2150" w:hanging="420"/>
      </w:pPr>
      <w:rPr>
        <w:rFonts w:cs="Times New Roman"/>
      </w:rPr>
    </w:lvl>
    <w:lvl w:ilvl="4" w:tplc="04090019" w:tentative="1">
      <w:start w:val="1"/>
      <w:numFmt w:val="lowerLetter"/>
      <w:lvlText w:val="%5)"/>
      <w:lvlJc w:val="left"/>
      <w:pPr>
        <w:ind w:left="2570" w:hanging="420"/>
      </w:pPr>
      <w:rPr>
        <w:rFonts w:cs="Times New Roman"/>
      </w:rPr>
    </w:lvl>
    <w:lvl w:ilvl="5" w:tplc="0409001B" w:tentative="1">
      <w:start w:val="1"/>
      <w:numFmt w:val="lowerRoman"/>
      <w:lvlText w:val="%6."/>
      <w:lvlJc w:val="right"/>
      <w:pPr>
        <w:ind w:left="2990" w:hanging="420"/>
      </w:pPr>
      <w:rPr>
        <w:rFonts w:cs="Times New Roman"/>
      </w:rPr>
    </w:lvl>
    <w:lvl w:ilvl="6" w:tplc="0409000F" w:tentative="1">
      <w:start w:val="1"/>
      <w:numFmt w:val="decimal"/>
      <w:lvlText w:val="%7."/>
      <w:lvlJc w:val="left"/>
      <w:pPr>
        <w:ind w:left="3410" w:hanging="420"/>
      </w:pPr>
      <w:rPr>
        <w:rFonts w:cs="Times New Roman"/>
      </w:rPr>
    </w:lvl>
    <w:lvl w:ilvl="7" w:tplc="04090019" w:tentative="1">
      <w:start w:val="1"/>
      <w:numFmt w:val="lowerLetter"/>
      <w:lvlText w:val="%8)"/>
      <w:lvlJc w:val="left"/>
      <w:pPr>
        <w:ind w:left="3830" w:hanging="420"/>
      </w:pPr>
      <w:rPr>
        <w:rFonts w:cs="Times New Roman"/>
      </w:rPr>
    </w:lvl>
    <w:lvl w:ilvl="8" w:tplc="0409001B" w:tentative="1">
      <w:start w:val="1"/>
      <w:numFmt w:val="lowerRoman"/>
      <w:lvlText w:val="%9."/>
      <w:lvlJc w:val="right"/>
      <w:pPr>
        <w:ind w:left="4250" w:hanging="420"/>
      </w:pPr>
      <w:rPr>
        <w:rFonts w:cs="Times New Roman"/>
      </w:rPr>
    </w:lvl>
  </w:abstractNum>
  <w:abstractNum w:abstractNumId="9">
    <w:nsid w:val="13777479"/>
    <w:multiLevelType w:val="hybridMultilevel"/>
    <w:tmpl w:val="13BE9C52"/>
    <w:lvl w:ilvl="0" w:tplc="BC6892B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0">
    <w:nsid w:val="161F4957"/>
    <w:multiLevelType w:val="hybridMultilevel"/>
    <w:tmpl w:val="BD527EAE"/>
    <w:lvl w:ilvl="0" w:tplc="958806D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19476711"/>
    <w:multiLevelType w:val="hybridMultilevel"/>
    <w:tmpl w:val="0F62A108"/>
    <w:lvl w:ilvl="0" w:tplc="11F4FBCA">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EB12593"/>
    <w:multiLevelType w:val="hybridMultilevel"/>
    <w:tmpl w:val="814E1442"/>
    <w:lvl w:ilvl="0" w:tplc="09402C3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480"/>
        </w:tabs>
        <w:ind w:left="480" w:hanging="420"/>
      </w:pPr>
      <w:rPr>
        <w:rFonts w:cs="Times New Roman"/>
      </w:rPr>
    </w:lvl>
    <w:lvl w:ilvl="2" w:tplc="0409001B" w:tentative="1">
      <w:start w:val="1"/>
      <w:numFmt w:val="lowerRoman"/>
      <w:lvlText w:val="%3."/>
      <w:lvlJc w:val="right"/>
      <w:pPr>
        <w:tabs>
          <w:tab w:val="num" w:pos="900"/>
        </w:tabs>
        <w:ind w:left="900" w:hanging="420"/>
      </w:pPr>
      <w:rPr>
        <w:rFonts w:cs="Times New Roman"/>
      </w:rPr>
    </w:lvl>
    <w:lvl w:ilvl="3" w:tplc="0409000F" w:tentative="1">
      <w:start w:val="1"/>
      <w:numFmt w:val="decimal"/>
      <w:lvlText w:val="%4."/>
      <w:lvlJc w:val="left"/>
      <w:pPr>
        <w:tabs>
          <w:tab w:val="num" w:pos="1320"/>
        </w:tabs>
        <w:ind w:left="1320" w:hanging="420"/>
      </w:pPr>
      <w:rPr>
        <w:rFonts w:cs="Times New Roman"/>
      </w:rPr>
    </w:lvl>
    <w:lvl w:ilvl="4" w:tplc="04090019" w:tentative="1">
      <w:start w:val="1"/>
      <w:numFmt w:val="lowerLetter"/>
      <w:lvlText w:val="%5)"/>
      <w:lvlJc w:val="left"/>
      <w:pPr>
        <w:tabs>
          <w:tab w:val="num" w:pos="1740"/>
        </w:tabs>
        <w:ind w:left="1740" w:hanging="420"/>
      </w:pPr>
      <w:rPr>
        <w:rFonts w:cs="Times New Roman"/>
      </w:rPr>
    </w:lvl>
    <w:lvl w:ilvl="5" w:tplc="0409001B" w:tentative="1">
      <w:start w:val="1"/>
      <w:numFmt w:val="lowerRoman"/>
      <w:lvlText w:val="%6."/>
      <w:lvlJc w:val="right"/>
      <w:pPr>
        <w:tabs>
          <w:tab w:val="num" w:pos="2160"/>
        </w:tabs>
        <w:ind w:left="2160" w:hanging="420"/>
      </w:pPr>
      <w:rPr>
        <w:rFonts w:cs="Times New Roman"/>
      </w:rPr>
    </w:lvl>
    <w:lvl w:ilvl="6" w:tplc="0409000F" w:tentative="1">
      <w:start w:val="1"/>
      <w:numFmt w:val="decimal"/>
      <w:lvlText w:val="%7."/>
      <w:lvlJc w:val="left"/>
      <w:pPr>
        <w:tabs>
          <w:tab w:val="num" w:pos="2580"/>
        </w:tabs>
        <w:ind w:left="2580" w:hanging="420"/>
      </w:pPr>
      <w:rPr>
        <w:rFonts w:cs="Times New Roman"/>
      </w:rPr>
    </w:lvl>
    <w:lvl w:ilvl="7" w:tplc="04090019" w:tentative="1">
      <w:start w:val="1"/>
      <w:numFmt w:val="lowerLetter"/>
      <w:lvlText w:val="%8)"/>
      <w:lvlJc w:val="left"/>
      <w:pPr>
        <w:tabs>
          <w:tab w:val="num" w:pos="3000"/>
        </w:tabs>
        <w:ind w:left="3000" w:hanging="420"/>
      </w:pPr>
      <w:rPr>
        <w:rFonts w:cs="Times New Roman"/>
      </w:rPr>
    </w:lvl>
    <w:lvl w:ilvl="8" w:tplc="0409001B" w:tentative="1">
      <w:start w:val="1"/>
      <w:numFmt w:val="lowerRoman"/>
      <w:lvlText w:val="%9."/>
      <w:lvlJc w:val="right"/>
      <w:pPr>
        <w:tabs>
          <w:tab w:val="num" w:pos="3420"/>
        </w:tabs>
        <w:ind w:left="3420" w:hanging="420"/>
      </w:pPr>
      <w:rPr>
        <w:rFonts w:cs="Times New Roman"/>
      </w:rPr>
    </w:lvl>
  </w:abstractNum>
  <w:abstractNum w:abstractNumId="13">
    <w:nsid w:val="255141A7"/>
    <w:multiLevelType w:val="hybridMultilevel"/>
    <w:tmpl w:val="13ECA668"/>
    <w:lvl w:ilvl="0" w:tplc="8640C6CC">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28F56DAC"/>
    <w:multiLevelType w:val="hybridMultilevel"/>
    <w:tmpl w:val="7292B814"/>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5">
    <w:nsid w:val="2AAD7084"/>
    <w:multiLevelType w:val="hybridMultilevel"/>
    <w:tmpl w:val="53707FE0"/>
    <w:lvl w:ilvl="0" w:tplc="1D1E4940">
      <w:start w:val="1"/>
      <w:numFmt w:val="japaneseCounting"/>
      <w:lvlText w:val="%1、"/>
      <w:lvlJc w:val="left"/>
      <w:pPr>
        <w:tabs>
          <w:tab w:val="num" w:pos="660"/>
        </w:tabs>
        <w:ind w:left="660" w:hanging="480"/>
      </w:pPr>
      <w:rPr>
        <w:rFonts w:cs="Times New Roman" w:hint="eastAsia"/>
        <w:b/>
      </w:rPr>
    </w:lvl>
    <w:lvl w:ilvl="1" w:tplc="04090019">
      <w:start w:val="1"/>
      <w:numFmt w:val="lowerLetter"/>
      <w:lvlText w:val="%2)"/>
      <w:lvlJc w:val="left"/>
      <w:pPr>
        <w:tabs>
          <w:tab w:val="num" w:pos="840"/>
        </w:tabs>
        <w:ind w:left="840" w:hanging="420"/>
      </w:pPr>
      <w:rPr>
        <w:rFonts w:cs="Times New Roman"/>
      </w:rPr>
    </w:lvl>
    <w:lvl w:ilvl="2" w:tplc="848201C8">
      <w:start w:val="7"/>
      <w:numFmt w:val="decimal"/>
      <w:lvlText w:val="%3、"/>
      <w:lvlJc w:val="left"/>
      <w:pPr>
        <w:tabs>
          <w:tab w:val="num" w:pos="1080"/>
        </w:tabs>
        <w:ind w:left="1080" w:hanging="360"/>
      </w:pPr>
      <w:rPr>
        <w:rFonts w:hAnsi="Times New Roman"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2BA10DDD"/>
    <w:multiLevelType w:val="hybridMultilevel"/>
    <w:tmpl w:val="19486084"/>
    <w:lvl w:ilvl="0" w:tplc="96801A2A">
      <w:start w:val="1"/>
      <w:numFmt w:val="decimal"/>
      <w:lvlText w:val="%1、"/>
      <w:lvlJc w:val="left"/>
      <w:pPr>
        <w:tabs>
          <w:tab w:val="num" w:pos="840"/>
        </w:tabs>
        <w:ind w:left="840" w:hanging="360"/>
      </w:pPr>
      <w:rPr>
        <w:rFonts w:cs="Times New Roman" w:hint="eastAsia"/>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7">
    <w:nsid w:val="2C9932F7"/>
    <w:multiLevelType w:val="hybridMultilevel"/>
    <w:tmpl w:val="965A6F2C"/>
    <w:lvl w:ilvl="0" w:tplc="9FEEF1B6">
      <w:start w:val="1"/>
      <w:numFmt w:val="decimal"/>
      <w:lvlText w:val="（%1）"/>
      <w:lvlJc w:val="left"/>
      <w:pPr>
        <w:tabs>
          <w:tab w:val="num" w:pos="720"/>
        </w:tabs>
        <w:ind w:left="420" w:hanging="420"/>
      </w:pPr>
      <w:rPr>
        <w:rFonts w:cs="Times New Roman" w:hint="eastAsia"/>
      </w:rPr>
    </w:lvl>
    <w:lvl w:ilvl="1" w:tplc="7EB0BEA8">
      <w:start w:val="2"/>
      <w:numFmt w:val="decimal"/>
      <w:lvlText w:val="%2、"/>
      <w:lvlJc w:val="left"/>
      <w:pPr>
        <w:tabs>
          <w:tab w:val="num" w:pos="780"/>
        </w:tabs>
        <w:ind w:left="780" w:hanging="360"/>
      </w:pPr>
      <w:rPr>
        <w:rFonts w:cs="Times New Roman" w:hint="eastAsia"/>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2DA96BFA"/>
    <w:multiLevelType w:val="multilevel"/>
    <w:tmpl w:val="D7B84A80"/>
    <w:lvl w:ilvl="0">
      <w:start w:val="1"/>
      <w:numFmt w:val="japaneseCounting"/>
      <w:lvlText w:val="%1、"/>
      <w:lvlJc w:val="left"/>
      <w:pPr>
        <w:tabs>
          <w:tab w:val="num" w:pos="720"/>
        </w:tabs>
        <w:ind w:left="720" w:hanging="720"/>
      </w:pPr>
      <w:rPr>
        <w:rFonts w:cs="Times New Roman" w:hint="eastAsia"/>
      </w:rPr>
    </w:lvl>
    <w:lvl w:ilvl="1">
      <w:start w:val="1"/>
      <w:numFmt w:val="decimal"/>
      <w:lvlText w:val="%2."/>
      <w:lvlJc w:val="left"/>
      <w:pPr>
        <w:tabs>
          <w:tab w:val="num" w:pos="840"/>
        </w:tabs>
        <w:ind w:left="840" w:hanging="420"/>
      </w:pPr>
      <w:rPr>
        <w:rFonts w:cs="Times New Roman"/>
      </w:rPr>
    </w:lvl>
    <w:lvl w:ilvl="2">
      <w:start w:val="1"/>
      <w:numFmt w:val="decimal"/>
      <w:lvlText w:val="（%3）"/>
      <w:lvlJc w:val="left"/>
      <w:pPr>
        <w:tabs>
          <w:tab w:val="num" w:pos="1560"/>
        </w:tabs>
        <w:ind w:left="1560" w:hanging="720"/>
      </w:pPr>
      <w:rPr>
        <w:rFonts w:cs="Times New Roman" w:hint="eastAsia"/>
      </w:rPr>
    </w:lvl>
    <w:lvl w:ilvl="3">
      <w:start w:val="1"/>
      <w:numFmt w:val="decimal"/>
      <w:lvlText w:val="%4、"/>
      <w:lvlJc w:val="left"/>
      <w:pPr>
        <w:tabs>
          <w:tab w:val="num" w:pos="1080"/>
        </w:tabs>
        <w:ind w:left="1080" w:hanging="360"/>
      </w:pPr>
      <w:rPr>
        <w:rFonts w:cs="Times New Roman" w:hint="default"/>
      </w:rPr>
    </w:lvl>
    <w:lvl w:ilvl="4">
      <w:start w:val="1"/>
      <w:numFmt w:val="decimal"/>
      <w:lvlText w:val="（%5）"/>
      <w:lvlJc w:val="left"/>
      <w:pPr>
        <w:tabs>
          <w:tab w:val="num" w:pos="900"/>
        </w:tabs>
        <w:ind w:left="900" w:hanging="720"/>
      </w:pPr>
      <w:rPr>
        <w:rFonts w:cs="Times New Roman" w:hint="default"/>
      </w:rPr>
    </w:lvl>
    <w:lvl w:ilvl="5">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19">
    <w:nsid w:val="2EED7961"/>
    <w:multiLevelType w:val="multilevel"/>
    <w:tmpl w:val="F0E064B2"/>
    <w:lvl w:ilvl="0">
      <w:start w:val="1"/>
      <w:numFmt w:val="chineseCountingThousand"/>
      <w:lvlText w:val="%1、"/>
      <w:lvlJc w:val="left"/>
      <w:pPr>
        <w:tabs>
          <w:tab w:val="num" w:pos="360"/>
        </w:tabs>
      </w:pPr>
      <w:rPr>
        <w:rFonts w:cs="Times New Roman" w:hint="eastAsia"/>
      </w:rPr>
    </w:lvl>
    <w:lvl w:ilvl="1">
      <w:start w:val="1"/>
      <w:numFmt w:val="decimal"/>
      <w:lvlText w:val="%2."/>
      <w:lvlJc w:val="left"/>
      <w:pPr>
        <w:tabs>
          <w:tab w:val="num" w:pos="851"/>
        </w:tabs>
        <w:ind w:left="851" w:hanging="426"/>
      </w:pPr>
      <w:rPr>
        <w:rFonts w:cs="Times New Roman" w:hint="eastAsia"/>
      </w:rPr>
    </w:lvl>
    <w:lvl w:ilvl="2">
      <w:start w:val="1"/>
      <w:numFmt w:val="decimal"/>
      <w:lvlText w:val="%2.%3"/>
      <w:lvlJc w:val="left"/>
      <w:pPr>
        <w:tabs>
          <w:tab w:val="num" w:pos="1418"/>
        </w:tabs>
        <w:ind w:left="1418" w:hanging="567"/>
      </w:pPr>
      <w:rPr>
        <w:rFonts w:cs="Times New Roman" w:hint="eastAsia"/>
      </w:rPr>
    </w:lvl>
    <w:lvl w:ilvl="3">
      <w:start w:val="1"/>
      <w:numFmt w:val="decimal"/>
      <w:lvlText w:val="%2.%3.%4"/>
      <w:lvlJc w:val="left"/>
      <w:pPr>
        <w:tabs>
          <w:tab w:val="num" w:pos="1984"/>
        </w:tabs>
        <w:ind w:left="1984" w:hanging="708"/>
      </w:pPr>
      <w:rPr>
        <w:rFonts w:cs="Times New Roman" w:hint="eastAsia"/>
      </w:rPr>
    </w:lvl>
    <w:lvl w:ilvl="4">
      <w:start w:val="1"/>
      <w:numFmt w:val="decimal"/>
      <w:lvlText w:val="%2.%3.%4.%5"/>
      <w:lvlJc w:val="left"/>
      <w:pPr>
        <w:tabs>
          <w:tab w:val="num" w:pos="2551"/>
        </w:tabs>
        <w:ind w:left="2551" w:hanging="850"/>
      </w:pPr>
      <w:rPr>
        <w:rFonts w:cs="Times New Roman" w:hint="eastAsia"/>
      </w:rPr>
    </w:lvl>
    <w:lvl w:ilvl="5">
      <w:start w:val="1"/>
      <w:numFmt w:val="decimal"/>
      <w:lvlText w:val="%2.%3.%4.%5.%6"/>
      <w:lvlJc w:val="left"/>
      <w:pPr>
        <w:tabs>
          <w:tab w:val="num" w:pos="3260"/>
        </w:tabs>
        <w:ind w:left="3260" w:hanging="1134"/>
      </w:pPr>
      <w:rPr>
        <w:rFonts w:cs="Times New Roman" w:hint="eastAsia"/>
      </w:rPr>
    </w:lvl>
    <w:lvl w:ilvl="6">
      <w:start w:val="1"/>
      <w:numFmt w:val="decimal"/>
      <w:lvlText w:val="%2.%3.%4.%5.%6.%7"/>
      <w:lvlJc w:val="left"/>
      <w:pPr>
        <w:tabs>
          <w:tab w:val="num" w:pos="3827"/>
        </w:tabs>
        <w:ind w:left="3827" w:hanging="1276"/>
      </w:pPr>
      <w:rPr>
        <w:rFonts w:cs="Times New Roman" w:hint="eastAsia"/>
      </w:rPr>
    </w:lvl>
    <w:lvl w:ilvl="7">
      <w:start w:val="1"/>
      <w:numFmt w:val="decimal"/>
      <w:lvlText w:val="%2.%3.%4.%5.%6.%7.%8"/>
      <w:lvlJc w:val="left"/>
      <w:pPr>
        <w:tabs>
          <w:tab w:val="num" w:pos="4394"/>
        </w:tabs>
        <w:ind w:left="4394" w:hanging="1418"/>
      </w:pPr>
      <w:rPr>
        <w:rFonts w:cs="Times New Roman" w:hint="eastAsia"/>
      </w:rPr>
    </w:lvl>
    <w:lvl w:ilvl="8">
      <w:start w:val="1"/>
      <w:numFmt w:val="decimal"/>
      <w:lvlText w:val="%2.%3.%4.%5.%6.%7.%8.%9"/>
      <w:lvlJc w:val="left"/>
      <w:pPr>
        <w:tabs>
          <w:tab w:val="num" w:pos="5102"/>
        </w:tabs>
        <w:ind w:left="5102" w:hanging="1700"/>
      </w:pPr>
      <w:rPr>
        <w:rFonts w:cs="Times New Roman" w:hint="eastAsia"/>
      </w:rPr>
    </w:lvl>
  </w:abstractNum>
  <w:abstractNum w:abstractNumId="20">
    <w:nsid w:val="37100E8A"/>
    <w:multiLevelType w:val="hybridMultilevel"/>
    <w:tmpl w:val="8FBEEB90"/>
    <w:lvl w:ilvl="0" w:tplc="0B3EAA38">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37266A11"/>
    <w:multiLevelType w:val="hybridMultilevel"/>
    <w:tmpl w:val="672C5AAC"/>
    <w:lvl w:ilvl="0" w:tplc="3FC83E06">
      <w:start w:val="4"/>
      <w:numFmt w:val="japaneseCounting"/>
      <w:lvlText w:val="%1、"/>
      <w:lvlJc w:val="left"/>
      <w:pPr>
        <w:tabs>
          <w:tab w:val="num" w:pos="480"/>
        </w:tabs>
        <w:ind w:left="480" w:hanging="480"/>
      </w:pPr>
      <w:rPr>
        <w:rFonts w:cs="Times New Roman" w:hint="eastAsia"/>
      </w:rPr>
    </w:lvl>
    <w:lvl w:ilvl="1" w:tplc="05A622C0">
      <w:start w:val="1"/>
      <w:numFmt w:val="decimal"/>
      <w:lvlText w:val="%2．"/>
      <w:lvlJc w:val="left"/>
      <w:pPr>
        <w:tabs>
          <w:tab w:val="num" w:pos="780"/>
        </w:tabs>
        <w:ind w:left="780" w:hanging="360"/>
      </w:pPr>
      <w:rPr>
        <w:rFonts w:cs="Times New Roman" w:hint="eastAsia"/>
      </w:rPr>
    </w:lvl>
    <w:lvl w:ilvl="2" w:tplc="CE760EBC">
      <w:start w:val="5"/>
      <w:numFmt w:val="japaneseCounting"/>
      <w:lvlText w:val="%3．"/>
      <w:lvlJc w:val="left"/>
      <w:pPr>
        <w:tabs>
          <w:tab w:val="num" w:pos="1560"/>
        </w:tabs>
        <w:ind w:left="1560" w:hanging="72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3787710B"/>
    <w:multiLevelType w:val="hybridMultilevel"/>
    <w:tmpl w:val="A580A42A"/>
    <w:lvl w:ilvl="0" w:tplc="D16E0E94">
      <w:start w:val="1"/>
      <w:numFmt w:val="decimal"/>
      <w:lvlText w:val="%1、"/>
      <w:lvlJc w:val="left"/>
      <w:pPr>
        <w:ind w:left="780" w:hanging="360"/>
      </w:pPr>
      <w:rPr>
        <w:rFonts w:cs="Times New Roman" w:hint="default"/>
      </w:rPr>
    </w:lvl>
    <w:lvl w:ilvl="1" w:tplc="04090019">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nsid w:val="38816001"/>
    <w:multiLevelType w:val="multilevel"/>
    <w:tmpl w:val="1F763640"/>
    <w:lvl w:ilvl="0">
      <w:start w:val="1"/>
      <w:numFmt w:val="japaneseCounting"/>
      <w:lvlText w:val="%1、"/>
      <w:lvlJc w:val="left"/>
      <w:pPr>
        <w:tabs>
          <w:tab w:val="num" w:pos="720"/>
        </w:tabs>
        <w:ind w:left="720" w:hanging="720"/>
      </w:pPr>
      <w:rPr>
        <w:rFonts w:cs="Times New Roman" w:hint="eastAsia"/>
      </w:rPr>
    </w:lvl>
    <w:lvl w:ilvl="1">
      <w:start w:val="1"/>
      <w:numFmt w:val="decimal"/>
      <w:lvlText w:val="%2."/>
      <w:lvlJc w:val="left"/>
      <w:pPr>
        <w:tabs>
          <w:tab w:val="num" w:pos="840"/>
        </w:tabs>
        <w:ind w:left="840" w:hanging="420"/>
      </w:pPr>
      <w:rPr>
        <w:rFonts w:cs="Times New Roman"/>
      </w:rPr>
    </w:lvl>
    <w:lvl w:ilvl="2">
      <w:start w:val="1"/>
      <w:numFmt w:val="decimal"/>
      <w:lvlText w:val="（%3）"/>
      <w:lvlJc w:val="left"/>
      <w:pPr>
        <w:tabs>
          <w:tab w:val="num" w:pos="1560"/>
        </w:tabs>
        <w:ind w:left="1560" w:hanging="720"/>
      </w:pPr>
      <w:rPr>
        <w:rFonts w:cs="Times New Roman" w:hint="eastAsia"/>
      </w:rPr>
    </w:lvl>
    <w:lvl w:ilvl="3">
      <w:start w:val="1"/>
      <w:numFmt w:val="decimal"/>
      <w:lvlText w:val="%4、"/>
      <w:lvlJc w:val="left"/>
      <w:pPr>
        <w:tabs>
          <w:tab w:val="num" w:pos="1080"/>
        </w:tabs>
        <w:ind w:left="1080" w:hanging="360"/>
      </w:pPr>
      <w:rPr>
        <w:rFonts w:cs="Times New Roman" w:hint="default"/>
      </w:rPr>
    </w:lvl>
    <w:lvl w:ilvl="4">
      <w:start w:val="1"/>
      <w:numFmt w:val="decimalEnclosedCircle"/>
      <w:lvlText w:val="%5"/>
      <w:lvlJc w:val="left"/>
      <w:pPr>
        <w:tabs>
          <w:tab w:val="num" w:pos="2040"/>
        </w:tabs>
        <w:ind w:left="2040" w:hanging="360"/>
      </w:pPr>
      <w:rPr>
        <w:rFonts w:cs="Times New Roman" w:hint="eastAsia"/>
      </w:rPr>
    </w:lvl>
    <w:lvl w:ilvl="5">
      <w:start w:val="1"/>
      <w:numFmt w:val="lowerRoman"/>
      <w:lvlText w:val="%6."/>
      <w:lvlJc w:val="righ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lowerLetter"/>
      <w:lvlText w:val="%8)"/>
      <w:lvlJc w:val="left"/>
      <w:pPr>
        <w:tabs>
          <w:tab w:val="num" w:pos="3360"/>
        </w:tabs>
        <w:ind w:left="3360" w:hanging="420"/>
      </w:pPr>
      <w:rPr>
        <w:rFonts w:cs="Times New Roman"/>
      </w:rPr>
    </w:lvl>
    <w:lvl w:ilvl="8" w:tentative="1">
      <w:start w:val="1"/>
      <w:numFmt w:val="lowerRoman"/>
      <w:lvlText w:val="%9."/>
      <w:lvlJc w:val="right"/>
      <w:pPr>
        <w:tabs>
          <w:tab w:val="num" w:pos="3780"/>
        </w:tabs>
        <w:ind w:left="3780" w:hanging="420"/>
      </w:pPr>
      <w:rPr>
        <w:rFonts w:cs="Times New Roman"/>
      </w:rPr>
    </w:lvl>
  </w:abstractNum>
  <w:abstractNum w:abstractNumId="24">
    <w:nsid w:val="398B516F"/>
    <w:multiLevelType w:val="hybridMultilevel"/>
    <w:tmpl w:val="C21651B6"/>
    <w:lvl w:ilvl="0" w:tplc="12BC1472">
      <w:start w:val="1"/>
      <w:numFmt w:val="lowerLetter"/>
      <w:lvlText w:val="(%1)"/>
      <w:lvlJc w:val="left"/>
      <w:pPr>
        <w:tabs>
          <w:tab w:val="num" w:pos="360"/>
        </w:tabs>
        <w:ind w:left="113" w:hanging="113"/>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3DF47044"/>
    <w:multiLevelType w:val="hybridMultilevel"/>
    <w:tmpl w:val="49605ED2"/>
    <w:lvl w:ilvl="0" w:tplc="958806D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3E335C19"/>
    <w:multiLevelType w:val="hybridMultilevel"/>
    <w:tmpl w:val="F666626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43AE28A3"/>
    <w:multiLevelType w:val="hybridMultilevel"/>
    <w:tmpl w:val="A2D0AD66"/>
    <w:lvl w:ilvl="0" w:tplc="9C54D77E">
      <w:start w:val="9"/>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4A9E4FCF"/>
    <w:multiLevelType w:val="hybridMultilevel"/>
    <w:tmpl w:val="52282E16"/>
    <w:lvl w:ilvl="0" w:tplc="04090019">
      <w:start w:val="1"/>
      <w:numFmt w:val="lowerLetter"/>
      <w:lvlText w:val="%1)"/>
      <w:lvlJc w:val="left"/>
      <w:pPr>
        <w:tabs>
          <w:tab w:val="num" w:pos="845"/>
        </w:tabs>
        <w:ind w:left="845" w:hanging="420"/>
      </w:pPr>
      <w:rPr>
        <w:rFonts w:cs="Times New Roman"/>
      </w:rPr>
    </w:lvl>
    <w:lvl w:ilvl="1" w:tplc="F95E1A4C">
      <w:start w:val="1"/>
      <w:numFmt w:val="decimal"/>
      <w:lvlText w:val="%2、"/>
      <w:lvlJc w:val="left"/>
      <w:pPr>
        <w:tabs>
          <w:tab w:val="num" w:pos="785"/>
        </w:tabs>
        <w:ind w:left="785" w:hanging="360"/>
      </w:pPr>
      <w:rPr>
        <w:rFonts w:cs="Times New Roman" w:hint="default"/>
      </w:rPr>
    </w:lvl>
    <w:lvl w:ilvl="2" w:tplc="958806DC">
      <w:start w:val="1"/>
      <w:numFmt w:val="decimal"/>
      <w:lvlText w:val="（%3）"/>
      <w:lvlJc w:val="left"/>
      <w:pPr>
        <w:tabs>
          <w:tab w:val="num" w:pos="1565"/>
        </w:tabs>
        <w:ind w:left="1565" w:hanging="720"/>
      </w:pPr>
      <w:rPr>
        <w:rFonts w:cs="Times New Roman" w:hint="default"/>
      </w:rPr>
    </w:lvl>
    <w:lvl w:ilvl="3" w:tplc="0409000F" w:tentative="1">
      <w:start w:val="1"/>
      <w:numFmt w:val="decimal"/>
      <w:lvlText w:val="%4."/>
      <w:lvlJc w:val="left"/>
      <w:pPr>
        <w:tabs>
          <w:tab w:val="num" w:pos="1685"/>
        </w:tabs>
        <w:ind w:left="1685" w:hanging="420"/>
      </w:pPr>
      <w:rPr>
        <w:rFonts w:cs="Times New Roman"/>
      </w:rPr>
    </w:lvl>
    <w:lvl w:ilvl="4" w:tplc="04090019" w:tentative="1">
      <w:start w:val="1"/>
      <w:numFmt w:val="lowerLetter"/>
      <w:lvlText w:val="%5)"/>
      <w:lvlJc w:val="left"/>
      <w:pPr>
        <w:tabs>
          <w:tab w:val="num" w:pos="2105"/>
        </w:tabs>
        <w:ind w:left="2105" w:hanging="420"/>
      </w:pPr>
      <w:rPr>
        <w:rFonts w:cs="Times New Roman"/>
      </w:rPr>
    </w:lvl>
    <w:lvl w:ilvl="5" w:tplc="0409001B" w:tentative="1">
      <w:start w:val="1"/>
      <w:numFmt w:val="lowerRoman"/>
      <w:lvlText w:val="%6."/>
      <w:lvlJc w:val="right"/>
      <w:pPr>
        <w:tabs>
          <w:tab w:val="num" w:pos="2525"/>
        </w:tabs>
        <w:ind w:left="2525" w:hanging="420"/>
      </w:pPr>
      <w:rPr>
        <w:rFonts w:cs="Times New Roman"/>
      </w:rPr>
    </w:lvl>
    <w:lvl w:ilvl="6" w:tplc="0409000F" w:tentative="1">
      <w:start w:val="1"/>
      <w:numFmt w:val="decimal"/>
      <w:lvlText w:val="%7."/>
      <w:lvlJc w:val="left"/>
      <w:pPr>
        <w:tabs>
          <w:tab w:val="num" w:pos="2945"/>
        </w:tabs>
        <w:ind w:left="2945" w:hanging="420"/>
      </w:pPr>
      <w:rPr>
        <w:rFonts w:cs="Times New Roman"/>
      </w:rPr>
    </w:lvl>
    <w:lvl w:ilvl="7" w:tplc="04090019" w:tentative="1">
      <w:start w:val="1"/>
      <w:numFmt w:val="lowerLetter"/>
      <w:lvlText w:val="%8)"/>
      <w:lvlJc w:val="left"/>
      <w:pPr>
        <w:tabs>
          <w:tab w:val="num" w:pos="3365"/>
        </w:tabs>
        <w:ind w:left="3365" w:hanging="420"/>
      </w:pPr>
      <w:rPr>
        <w:rFonts w:cs="Times New Roman"/>
      </w:rPr>
    </w:lvl>
    <w:lvl w:ilvl="8" w:tplc="0409001B" w:tentative="1">
      <w:start w:val="1"/>
      <w:numFmt w:val="lowerRoman"/>
      <w:lvlText w:val="%9."/>
      <w:lvlJc w:val="right"/>
      <w:pPr>
        <w:tabs>
          <w:tab w:val="num" w:pos="3785"/>
        </w:tabs>
        <w:ind w:left="3785" w:hanging="420"/>
      </w:pPr>
      <w:rPr>
        <w:rFonts w:cs="Times New Roman"/>
      </w:rPr>
    </w:lvl>
  </w:abstractNum>
  <w:abstractNum w:abstractNumId="29">
    <w:nsid w:val="4F164EBD"/>
    <w:multiLevelType w:val="hybridMultilevel"/>
    <w:tmpl w:val="0042478C"/>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0">
    <w:nsid w:val="505F25BC"/>
    <w:multiLevelType w:val="hybridMultilevel"/>
    <w:tmpl w:val="A26C7354"/>
    <w:lvl w:ilvl="0" w:tplc="B7C20722">
      <w:start w:val="1"/>
      <w:numFmt w:val="lowerLetter"/>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51404E6D"/>
    <w:multiLevelType w:val="hybridMultilevel"/>
    <w:tmpl w:val="EA7658DA"/>
    <w:lvl w:ilvl="0" w:tplc="F95E1A4C">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55A7287E"/>
    <w:multiLevelType w:val="hybridMultilevel"/>
    <w:tmpl w:val="38823144"/>
    <w:lvl w:ilvl="0" w:tplc="A8EA90A2">
      <w:start w:val="3"/>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6537F11"/>
    <w:multiLevelType w:val="hybridMultilevel"/>
    <w:tmpl w:val="2AA0B12C"/>
    <w:lvl w:ilvl="0" w:tplc="223CB982">
      <w:start w:val="3"/>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7D552A7"/>
    <w:multiLevelType w:val="hybridMultilevel"/>
    <w:tmpl w:val="CB82F474"/>
    <w:lvl w:ilvl="0" w:tplc="0EB464D6">
      <w:start w:val="3"/>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EF52487"/>
    <w:multiLevelType w:val="hybridMultilevel"/>
    <w:tmpl w:val="EEF83B16"/>
    <w:lvl w:ilvl="0" w:tplc="BCD26FE4">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6">
    <w:nsid w:val="69D27B9E"/>
    <w:multiLevelType w:val="hybridMultilevel"/>
    <w:tmpl w:val="7D441A0E"/>
    <w:lvl w:ilvl="0" w:tplc="958806D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7">
    <w:nsid w:val="6AA33361"/>
    <w:multiLevelType w:val="hybridMultilevel"/>
    <w:tmpl w:val="25442650"/>
    <w:lvl w:ilvl="0" w:tplc="1C068E86">
      <w:start w:val="5"/>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7CCD1976"/>
    <w:multiLevelType w:val="hybridMultilevel"/>
    <w:tmpl w:val="B162B04A"/>
    <w:lvl w:ilvl="0" w:tplc="F6083FB6">
      <w:start w:val="2"/>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D52016A"/>
    <w:multiLevelType w:val="multilevel"/>
    <w:tmpl w:val="A3487B50"/>
    <w:lvl w:ilvl="0">
      <w:start w:val="1"/>
      <w:numFmt w:val="chineseCountingThousand"/>
      <w:lvlText w:val="%1、"/>
      <w:lvlJc w:val="left"/>
      <w:pPr>
        <w:tabs>
          <w:tab w:val="num" w:pos="1211"/>
        </w:tabs>
      </w:pPr>
      <w:rPr>
        <w:rFonts w:cs="Times New Roman" w:hint="eastAsia"/>
      </w:rPr>
    </w:lvl>
    <w:lvl w:ilvl="1">
      <w:start w:val="1"/>
      <w:numFmt w:val="decimal"/>
      <w:lvlText w:val="%2、"/>
      <w:lvlJc w:val="left"/>
      <w:pPr>
        <w:tabs>
          <w:tab w:val="num" w:pos="851"/>
        </w:tabs>
        <w:ind w:left="851" w:hanging="426"/>
      </w:pPr>
      <w:rPr>
        <w:rFonts w:ascii="宋体" w:eastAsia="宋体" w:hAnsi="宋体" w:cs="Times New Roman"/>
      </w:rPr>
    </w:lvl>
    <w:lvl w:ilvl="2">
      <w:start w:val="1"/>
      <w:numFmt w:val="decimal"/>
      <w:lvlText w:val="%2.%3"/>
      <w:lvlJc w:val="left"/>
      <w:pPr>
        <w:tabs>
          <w:tab w:val="num" w:pos="1418"/>
        </w:tabs>
        <w:ind w:left="1418" w:hanging="567"/>
      </w:pPr>
      <w:rPr>
        <w:rFonts w:cs="Times New Roman" w:hint="eastAsia"/>
      </w:rPr>
    </w:lvl>
    <w:lvl w:ilvl="3">
      <w:start w:val="1"/>
      <w:numFmt w:val="decimal"/>
      <w:lvlText w:val="%2.%3.%4"/>
      <w:lvlJc w:val="left"/>
      <w:pPr>
        <w:tabs>
          <w:tab w:val="num" w:pos="1984"/>
        </w:tabs>
        <w:ind w:left="1984" w:hanging="708"/>
      </w:pPr>
      <w:rPr>
        <w:rFonts w:cs="Times New Roman" w:hint="eastAsia"/>
      </w:rPr>
    </w:lvl>
    <w:lvl w:ilvl="4">
      <w:start w:val="1"/>
      <w:numFmt w:val="decimal"/>
      <w:lvlText w:val="%2.%3.%4.%5"/>
      <w:lvlJc w:val="left"/>
      <w:pPr>
        <w:tabs>
          <w:tab w:val="num" w:pos="2551"/>
        </w:tabs>
        <w:ind w:left="2551" w:hanging="850"/>
      </w:pPr>
      <w:rPr>
        <w:rFonts w:cs="Times New Roman" w:hint="eastAsia"/>
      </w:rPr>
    </w:lvl>
    <w:lvl w:ilvl="5">
      <w:start w:val="1"/>
      <w:numFmt w:val="decimal"/>
      <w:lvlText w:val="%2.%3.%4.%5.%6"/>
      <w:lvlJc w:val="left"/>
      <w:pPr>
        <w:tabs>
          <w:tab w:val="num" w:pos="3260"/>
        </w:tabs>
        <w:ind w:left="3260" w:hanging="1134"/>
      </w:pPr>
      <w:rPr>
        <w:rFonts w:cs="Times New Roman" w:hint="eastAsia"/>
      </w:rPr>
    </w:lvl>
    <w:lvl w:ilvl="6">
      <w:start w:val="1"/>
      <w:numFmt w:val="decimal"/>
      <w:lvlText w:val="%2.%3.%4.%5.%6.%7"/>
      <w:lvlJc w:val="left"/>
      <w:pPr>
        <w:tabs>
          <w:tab w:val="num" w:pos="3827"/>
        </w:tabs>
        <w:ind w:left="3827" w:hanging="1276"/>
      </w:pPr>
      <w:rPr>
        <w:rFonts w:cs="Times New Roman" w:hint="eastAsia"/>
      </w:rPr>
    </w:lvl>
    <w:lvl w:ilvl="7">
      <w:start w:val="1"/>
      <w:numFmt w:val="decimal"/>
      <w:lvlText w:val="%2.%3.%4.%5.%6.%7.%8"/>
      <w:lvlJc w:val="left"/>
      <w:pPr>
        <w:tabs>
          <w:tab w:val="num" w:pos="4394"/>
        </w:tabs>
        <w:ind w:left="4394" w:hanging="1418"/>
      </w:pPr>
      <w:rPr>
        <w:rFonts w:cs="Times New Roman" w:hint="eastAsia"/>
      </w:rPr>
    </w:lvl>
    <w:lvl w:ilvl="8">
      <w:start w:val="1"/>
      <w:numFmt w:val="decimal"/>
      <w:lvlText w:val="%2.%3.%4.%5.%6.%7.%8.%9"/>
      <w:lvlJc w:val="left"/>
      <w:pPr>
        <w:tabs>
          <w:tab w:val="num" w:pos="5102"/>
        </w:tabs>
        <w:ind w:left="5102" w:hanging="1700"/>
      </w:pPr>
      <w:rPr>
        <w:rFonts w:cs="Times New Roman" w:hint="eastAsia"/>
      </w:rPr>
    </w:lvl>
  </w:abstractNum>
  <w:abstractNum w:abstractNumId="40">
    <w:nsid w:val="7DF02DFC"/>
    <w:multiLevelType w:val="hybridMultilevel"/>
    <w:tmpl w:val="D9B0DB0E"/>
    <w:lvl w:ilvl="0" w:tplc="7206EDD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1"/>
  </w:num>
  <w:num w:numId="2">
    <w:abstractNumId w:val="13"/>
  </w:num>
  <w:num w:numId="3">
    <w:abstractNumId w:val="9"/>
  </w:num>
  <w:num w:numId="4">
    <w:abstractNumId w:val="5"/>
  </w:num>
  <w:num w:numId="5">
    <w:abstractNumId w:val="35"/>
  </w:num>
  <w:num w:numId="6">
    <w:abstractNumId w:val="21"/>
  </w:num>
  <w:num w:numId="7">
    <w:abstractNumId w:val="15"/>
  </w:num>
  <w:num w:numId="8">
    <w:abstractNumId w:val="39"/>
  </w:num>
  <w:num w:numId="9">
    <w:abstractNumId w:val="19"/>
  </w:num>
  <w:num w:numId="10">
    <w:abstractNumId w:val="12"/>
  </w:num>
  <w:num w:numId="11">
    <w:abstractNumId w:val="28"/>
  </w:num>
  <w:num w:numId="12">
    <w:abstractNumId w:val="18"/>
  </w:num>
  <w:num w:numId="13">
    <w:abstractNumId w:val="23"/>
  </w:num>
  <w:num w:numId="14">
    <w:abstractNumId w:val="2"/>
  </w:num>
  <w:num w:numId="15">
    <w:abstractNumId w:val="36"/>
  </w:num>
  <w:num w:numId="16">
    <w:abstractNumId w:val="25"/>
  </w:num>
  <w:num w:numId="17">
    <w:abstractNumId w:val="10"/>
  </w:num>
  <w:num w:numId="18">
    <w:abstractNumId w:val="20"/>
  </w:num>
  <w:num w:numId="19">
    <w:abstractNumId w:val="22"/>
  </w:num>
  <w:num w:numId="20">
    <w:abstractNumId w:val="32"/>
  </w:num>
  <w:num w:numId="21">
    <w:abstractNumId w:val="33"/>
  </w:num>
  <w:num w:numId="22">
    <w:abstractNumId w:val="1"/>
  </w:num>
  <w:num w:numId="23">
    <w:abstractNumId w:val="40"/>
  </w:num>
  <w:num w:numId="24">
    <w:abstractNumId w:val="4"/>
  </w:num>
  <w:num w:numId="25">
    <w:abstractNumId w:val="29"/>
  </w:num>
  <w:num w:numId="26">
    <w:abstractNumId w:val="14"/>
  </w:num>
  <w:num w:numId="27">
    <w:abstractNumId w:val="17"/>
  </w:num>
  <w:num w:numId="28">
    <w:abstractNumId w:val="30"/>
  </w:num>
  <w:num w:numId="29">
    <w:abstractNumId w:val="24"/>
  </w:num>
  <w:num w:numId="30">
    <w:abstractNumId w:val="16"/>
  </w:num>
  <w:num w:numId="31">
    <w:abstractNumId w:val="26"/>
  </w:num>
  <w:num w:numId="32">
    <w:abstractNumId w:val="31"/>
  </w:num>
  <w:num w:numId="33">
    <w:abstractNumId w:val="3"/>
  </w:num>
  <w:num w:numId="34">
    <w:abstractNumId w:val="0"/>
  </w:num>
  <w:num w:numId="35">
    <w:abstractNumId w:val="37"/>
  </w:num>
  <w:num w:numId="36">
    <w:abstractNumId w:val="6"/>
  </w:num>
  <w:num w:numId="37">
    <w:abstractNumId w:val="27"/>
  </w:num>
  <w:num w:numId="38">
    <w:abstractNumId w:val="38"/>
  </w:num>
  <w:num w:numId="39">
    <w:abstractNumId w:val="34"/>
  </w:num>
  <w:num w:numId="40">
    <w:abstractNumId w:val="7"/>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86F"/>
    <w:rsid w:val="00003CBA"/>
    <w:rsid w:val="00010E74"/>
    <w:rsid w:val="00037C9D"/>
    <w:rsid w:val="00040257"/>
    <w:rsid w:val="0004388F"/>
    <w:rsid w:val="00045950"/>
    <w:rsid w:val="0005074B"/>
    <w:rsid w:val="000770B9"/>
    <w:rsid w:val="00080CEF"/>
    <w:rsid w:val="000B5096"/>
    <w:rsid w:val="000C099B"/>
    <w:rsid w:val="000C5403"/>
    <w:rsid w:val="000D5422"/>
    <w:rsid w:val="000F2C04"/>
    <w:rsid w:val="0011630D"/>
    <w:rsid w:val="00121E19"/>
    <w:rsid w:val="00125822"/>
    <w:rsid w:val="001430EC"/>
    <w:rsid w:val="001725A7"/>
    <w:rsid w:val="0017552B"/>
    <w:rsid w:val="001A53C2"/>
    <w:rsid w:val="001A633B"/>
    <w:rsid w:val="001D1FC4"/>
    <w:rsid w:val="001D5663"/>
    <w:rsid w:val="001E59E2"/>
    <w:rsid w:val="001F46E8"/>
    <w:rsid w:val="001F537B"/>
    <w:rsid w:val="001F6504"/>
    <w:rsid w:val="00201C79"/>
    <w:rsid w:val="00226485"/>
    <w:rsid w:val="002275B2"/>
    <w:rsid w:val="002339DA"/>
    <w:rsid w:val="002405B5"/>
    <w:rsid w:val="00251468"/>
    <w:rsid w:val="00275680"/>
    <w:rsid w:val="00275FAA"/>
    <w:rsid w:val="002764FC"/>
    <w:rsid w:val="00281651"/>
    <w:rsid w:val="002923E8"/>
    <w:rsid w:val="00295795"/>
    <w:rsid w:val="002963E1"/>
    <w:rsid w:val="002E1D9A"/>
    <w:rsid w:val="002F2391"/>
    <w:rsid w:val="00310515"/>
    <w:rsid w:val="0033382E"/>
    <w:rsid w:val="00336FED"/>
    <w:rsid w:val="003429F5"/>
    <w:rsid w:val="003434C6"/>
    <w:rsid w:val="00347990"/>
    <w:rsid w:val="00350F5F"/>
    <w:rsid w:val="003513E2"/>
    <w:rsid w:val="003523DE"/>
    <w:rsid w:val="00371C92"/>
    <w:rsid w:val="00383431"/>
    <w:rsid w:val="003901CE"/>
    <w:rsid w:val="003935D2"/>
    <w:rsid w:val="003A2853"/>
    <w:rsid w:val="003B5805"/>
    <w:rsid w:val="003C255B"/>
    <w:rsid w:val="003D60D4"/>
    <w:rsid w:val="00400E15"/>
    <w:rsid w:val="004353C1"/>
    <w:rsid w:val="004439BE"/>
    <w:rsid w:val="0045418A"/>
    <w:rsid w:val="00457B70"/>
    <w:rsid w:val="004631AB"/>
    <w:rsid w:val="004710A9"/>
    <w:rsid w:val="00472024"/>
    <w:rsid w:val="00483288"/>
    <w:rsid w:val="00487F77"/>
    <w:rsid w:val="004B65C3"/>
    <w:rsid w:val="004C6B2D"/>
    <w:rsid w:val="004D3B8B"/>
    <w:rsid w:val="004E734B"/>
    <w:rsid w:val="004F56D3"/>
    <w:rsid w:val="00510EF7"/>
    <w:rsid w:val="00511CBC"/>
    <w:rsid w:val="005427DD"/>
    <w:rsid w:val="0054411E"/>
    <w:rsid w:val="00557EA4"/>
    <w:rsid w:val="005A6DC3"/>
    <w:rsid w:val="005C0363"/>
    <w:rsid w:val="005D4EB9"/>
    <w:rsid w:val="005F13B4"/>
    <w:rsid w:val="006073BA"/>
    <w:rsid w:val="006116D7"/>
    <w:rsid w:val="00611811"/>
    <w:rsid w:val="006555CD"/>
    <w:rsid w:val="0066017C"/>
    <w:rsid w:val="0067059B"/>
    <w:rsid w:val="00674AF7"/>
    <w:rsid w:val="0068393E"/>
    <w:rsid w:val="006C0979"/>
    <w:rsid w:val="006D3BDA"/>
    <w:rsid w:val="006D7558"/>
    <w:rsid w:val="006E2908"/>
    <w:rsid w:val="006E518F"/>
    <w:rsid w:val="006F1AC8"/>
    <w:rsid w:val="006F372F"/>
    <w:rsid w:val="00712672"/>
    <w:rsid w:val="007142C3"/>
    <w:rsid w:val="00727567"/>
    <w:rsid w:val="00734B4E"/>
    <w:rsid w:val="0073799D"/>
    <w:rsid w:val="00742D45"/>
    <w:rsid w:val="00746D86"/>
    <w:rsid w:val="0079263B"/>
    <w:rsid w:val="007940A1"/>
    <w:rsid w:val="007978D1"/>
    <w:rsid w:val="007A3F97"/>
    <w:rsid w:val="007A40B0"/>
    <w:rsid w:val="007B3076"/>
    <w:rsid w:val="007C2C44"/>
    <w:rsid w:val="007F1459"/>
    <w:rsid w:val="0080127D"/>
    <w:rsid w:val="008014E8"/>
    <w:rsid w:val="00814F81"/>
    <w:rsid w:val="00825C94"/>
    <w:rsid w:val="00857131"/>
    <w:rsid w:val="008830BC"/>
    <w:rsid w:val="008941BA"/>
    <w:rsid w:val="00896275"/>
    <w:rsid w:val="008A4BA9"/>
    <w:rsid w:val="008A6BAE"/>
    <w:rsid w:val="008C00E2"/>
    <w:rsid w:val="008C625A"/>
    <w:rsid w:val="008D500F"/>
    <w:rsid w:val="008D513C"/>
    <w:rsid w:val="00913AE6"/>
    <w:rsid w:val="009234B6"/>
    <w:rsid w:val="0094334E"/>
    <w:rsid w:val="00947EF5"/>
    <w:rsid w:val="00960CA5"/>
    <w:rsid w:val="00974ACE"/>
    <w:rsid w:val="00996233"/>
    <w:rsid w:val="00997198"/>
    <w:rsid w:val="009A3A6C"/>
    <w:rsid w:val="009B4248"/>
    <w:rsid w:val="009C2913"/>
    <w:rsid w:val="00A16C57"/>
    <w:rsid w:val="00A24C2A"/>
    <w:rsid w:val="00A32125"/>
    <w:rsid w:val="00A335C5"/>
    <w:rsid w:val="00A358A2"/>
    <w:rsid w:val="00A607AA"/>
    <w:rsid w:val="00A6686F"/>
    <w:rsid w:val="00A86056"/>
    <w:rsid w:val="00AB0B93"/>
    <w:rsid w:val="00AB61CC"/>
    <w:rsid w:val="00AE065C"/>
    <w:rsid w:val="00B05525"/>
    <w:rsid w:val="00B07E38"/>
    <w:rsid w:val="00B112BB"/>
    <w:rsid w:val="00B32A4D"/>
    <w:rsid w:val="00B33891"/>
    <w:rsid w:val="00B376D7"/>
    <w:rsid w:val="00B96E7D"/>
    <w:rsid w:val="00BB06A1"/>
    <w:rsid w:val="00BD2B92"/>
    <w:rsid w:val="00C22977"/>
    <w:rsid w:val="00C34848"/>
    <w:rsid w:val="00C3733B"/>
    <w:rsid w:val="00C374B2"/>
    <w:rsid w:val="00C462AA"/>
    <w:rsid w:val="00C7286F"/>
    <w:rsid w:val="00C76788"/>
    <w:rsid w:val="00CC6511"/>
    <w:rsid w:val="00CE0B79"/>
    <w:rsid w:val="00D12ED6"/>
    <w:rsid w:val="00D225EB"/>
    <w:rsid w:val="00D24B54"/>
    <w:rsid w:val="00D30860"/>
    <w:rsid w:val="00D40067"/>
    <w:rsid w:val="00D44470"/>
    <w:rsid w:val="00D75331"/>
    <w:rsid w:val="00D9106F"/>
    <w:rsid w:val="00D912ED"/>
    <w:rsid w:val="00D93C95"/>
    <w:rsid w:val="00DB4903"/>
    <w:rsid w:val="00DC09E4"/>
    <w:rsid w:val="00DC229F"/>
    <w:rsid w:val="00DC2417"/>
    <w:rsid w:val="00DC2F33"/>
    <w:rsid w:val="00DC504A"/>
    <w:rsid w:val="00DD34EB"/>
    <w:rsid w:val="00E35F4E"/>
    <w:rsid w:val="00E4415D"/>
    <w:rsid w:val="00E457CE"/>
    <w:rsid w:val="00E53AC7"/>
    <w:rsid w:val="00E80A9C"/>
    <w:rsid w:val="00EB45FE"/>
    <w:rsid w:val="00EC4D29"/>
    <w:rsid w:val="00ED29D9"/>
    <w:rsid w:val="00EF3E0A"/>
    <w:rsid w:val="00EF5DE2"/>
    <w:rsid w:val="00F3100E"/>
    <w:rsid w:val="00F31C9B"/>
    <w:rsid w:val="00F36C85"/>
    <w:rsid w:val="00F36CDE"/>
    <w:rsid w:val="00F430B5"/>
    <w:rsid w:val="00F526C7"/>
    <w:rsid w:val="00F535B1"/>
    <w:rsid w:val="00F67E5B"/>
    <w:rsid w:val="00F7142E"/>
    <w:rsid w:val="00F7433A"/>
    <w:rsid w:val="00F87E18"/>
    <w:rsid w:val="00F90BE9"/>
    <w:rsid w:val="00F916D9"/>
    <w:rsid w:val="00F969A3"/>
    <w:rsid w:val="00FA2BF4"/>
    <w:rsid w:val="00FA35B8"/>
    <w:rsid w:val="00FA7A3C"/>
    <w:rsid w:val="00FD08BF"/>
    <w:rsid w:val="00FE23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51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286F"/>
    <w:pPr>
      <w:ind w:firstLineChars="200" w:firstLine="420"/>
    </w:pPr>
  </w:style>
  <w:style w:type="paragraph" w:styleId="Header">
    <w:name w:val="header"/>
    <w:basedOn w:val="Normal"/>
    <w:link w:val="HeaderChar"/>
    <w:uiPriority w:val="99"/>
    <w:rsid w:val="00960CA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60CA5"/>
    <w:rPr>
      <w:rFonts w:cs="Times New Roman"/>
      <w:sz w:val="18"/>
      <w:szCs w:val="18"/>
    </w:rPr>
  </w:style>
  <w:style w:type="paragraph" w:styleId="Footer">
    <w:name w:val="footer"/>
    <w:basedOn w:val="Normal"/>
    <w:link w:val="FooterChar"/>
    <w:uiPriority w:val="99"/>
    <w:rsid w:val="00960CA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60CA5"/>
    <w:rPr>
      <w:rFonts w:cs="Times New Roman"/>
      <w:sz w:val="18"/>
      <w:szCs w:val="18"/>
    </w:rPr>
  </w:style>
  <w:style w:type="paragraph" w:styleId="PlainText">
    <w:name w:val="Plain Text"/>
    <w:basedOn w:val="Normal"/>
    <w:link w:val="PlainTextChar"/>
    <w:uiPriority w:val="99"/>
    <w:rsid w:val="00960CA5"/>
    <w:rPr>
      <w:rFonts w:ascii="宋体" w:hAnsi="Courier New"/>
      <w:szCs w:val="20"/>
    </w:rPr>
  </w:style>
  <w:style w:type="character" w:customStyle="1" w:styleId="PlainTextChar">
    <w:name w:val="Plain Text Char"/>
    <w:basedOn w:val="DefaultParagraphFont"/>
    <w:link w:val="PlainText"/>
    <w:uiPriority w:val="99"/>
    <w:locked/>
    <w:rsid w:val="00960CA5"/>
    <w:rPr>
      <w:rFonts w:ascii="宋体" w:eastAsia="宋体" w:hAnsi="Courier New" w:cs="Times New Roman"/>
      <w:sz w:val="20"/>
      <w:szCs w:val="20"/>
    </w:rPr>
  </w:style>
  <w:style w:type="character" w:styleId="PageNumber">
    <w:name w:val="page number"/>
    <w:basedOn w:val="DefaultParagraphFont"/>
    <w:uiPriority w:val="99"/>
    <w:rsid w:val="00960CA5"/>
    <w:rPr>
      <w:rFonts w:cs="Times New Roman"/>
    </w:rPr>
  </w:style>
  <w:style w:type="paragraph" w:styleId="BodyText">
    <w:name w:val="Body Text"/>
    <w:basedOn w:val="Normal"/>
    <w:link w:val="BodyTextChar"/>
    <w:uiPriority w:val="99"/>
    <w:rsid w:val="00960CA5"/>
    <w:pPr>
      <w:spacing w:after="120"/>
    </w:pPr>
    <w:rPr>
      <w:rFonts w:ascii="Times New Roman" w:hAnsi="Times New Roman"/>
      <w:szCs w:val="24"/>
    </w:rPr>
  </w:style>
  <w:style w:type="character" w:customStyle="1" w:styleId="BodyTextChar">
    <w:name w:val="Body Text Char"/>
    <w:basedOn w:val="DefaultParagraphFont"/>
    <w:link w:val="BodyText"/>
    <w:uiPriority w:val="99"/>
    <w:locked/>
    <w:rsid w:val="00960CA5"/>
    <w:rPr>
      <w:rFonts w:ascii="Times New Roman" w:eastAsia="宋体" w:hAnsi="Times New Roman" w:cs="Times New Roman"/>
      <w:sz w:val="24"/>
      <w:szCs w:val="24"/>
    </w:rPr>
  </w:style>
  <w:style w:type="paragraph" w:styleId="BodyTextIndent3">
    <w:name w:val="Body Text Indent 3"/>
    <w:basedOn w:val="Normal"/>
    <w:link w:val="BodyTextIndent3Char"/>
    <w:uiPriority w:val="99"/>
    <w:rsid w:val="00960CA5"/>
    <w:pPr>
      <w:ind w:left="1418"/>
    </w:pPr>
    <w:rPr>
      <w:rFonts w:ascii="宋体" w:hAnsi="Times New Roman"/>
      <w:color w:val="000000"/>
      <w:kern w:val="0"/>
      <w:sz w:val="24"/>
      <w:szCs w:val="20"/>
    </w:rPr>
  </w:style>
  <w:style w:type="character" w:customStyle="1" w:styleId="BodyTextIndent3Char">
    <w:name w:val="Body Text Indent 3 Char"/>
    <w:basedOn w:val="DefaultParagraphFont"/>
    <w:link w:val="BodyTextIndent3"/>
    <w:uiPriority w:val="99"/>
    <w:locked/>
    <w:rsid w:val="00960CA5"/>
    <w:rPr>
      <w:rFonts w:ascii="宋体" w:eastAsia="宋体" w:hAnsi="Times New Roman" w:cs="Times New Roman"/>
      <w:color w:val="000000"/>
      <w:kern w:val="0"/>
      <w:sz w:val="20"/>
      <w:szCs w:val="20"/>
    </w:rPr>
  </w:style>
  <w:style w:type="paragraph" w:styleId="BodyTextIndent">
    <w:name w:val="Body Text Indent"/>
    <w:basedOn w:val="Normal"/>
    <w:link w:val="BodyTextIndentChar"/>
    <w:uiPriority w:val="99"/>
    <w:rsid w:val="00B32A4D"/>
    <w:pPr>
      <w:spacing w:after="120"/>
      <w:ind w:leftChars="200" w:left="420"/>
    </w:pPr>
  </w:style>
  <w:style w:type="character" w:customStyle="1" w:styleId="BodyTextIndentChar">
    <w:name w:val="Body Text Indent Char"/>
    <w:basedOn w:val="DefaultParagraphFont"/>
    <w:link w:val="BodyTextIndent"/>
    <w:uiPriority w:val="99"/>
    <w:locked/>
    <w:rsid w:val="00B32A4D"/>
    <w:rPr>
      <w:rFonts w:cs="Times New Roman"/>
      <w:kern w:val="2"/>
      <w:sz w:val="22"/>
      <w:szCs w:val="22"/>
    </w:rPr>
  </w:style>
</w:styles>
</file>

<file path=word/webSettings.xml><?xml version="1.0" encoding="utf-8"?>
<w:webSettings xmlns:r="http://schemas.openxmlformats.org/officeDocument/2006/relationships" xmlns:w="http://schemas.openxmlformats.org/wordprocessingml/2006/main">
  <w:divs>
    <w:div w:id="382365190">
      <w:marLeft w:val="0"/>
      <w:marRight w:val="0"/>
      <w:marTop w:val="0"/>
      <w:marBottom w:val="0"/>
      <w:divBdr>
        <w:top w:val="none" w:sz="0" w:space="0" w:color="auto"/>
        <w:left w:val="none" w:sz="0" w:space="0" w:color="auto"/>
        <w:bottom w:val="none" w:sz="0" w:space="0" w:color="auto"/>
        <w:right w:val="none" w:sz="0" w:space="0" w:color="auto"/>
      </w:divBdr>
      <w:divsChild>
        <w:div w:id="38236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1152</TotalTime>
  <Pages>12</Pages>
  <Words>1052</Words>
  <Characters>5997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166</cp:revision>
  <dcterms:created xsi:type="dcterms:W3CDTF">2015-05-08T07:13:00Z</dcterms:created>
  <dcterms:modified xsi:type="dcterms:W3CDTF">2018-03-14T08:51:00Z</dcterms:modified>
</cp:coreProperties>
</file>