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D39" w:rsidRDefault="0037135B">
      <w:pPr>
        <w:spacing w:line="700" w:lineRule="exact"/>
        <w:ind w:leftChars="-100" w:left="-210"/>
        <w:jc w:val="center"/>
        <w:rPr>
          <w:rFonts w:ascii="方正小标宋_GBK" w:eastAsia="方正小标宋_GBK" w:hAnsi="华文中宋"/>
          <w:spacing w:val="28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pacing w:val="15"/>
          <w:kern w:val="0"/>
          <w:sz w:val="44"/>
          <w:szCs w:val="44"/>
        </w:rPr>
        <w:t>扬州供热有限公司</w:t>
      </w:r>
      <w:r>
        <w:rPr>
          <w:rFonts w:ascii="方正小标宋_GBK" w:eastAsia="方正小标宋_GBK" w:hAnsi="华文中宋" w:hint="eastAsia"/>
          <w:spacing w:val="28"/>
          <w:sz w:val="44"/>
          <w:szCs w:val="44"/>
        </w:rPr>
        <w:t>202</w:t>
      </w:r>
      <w:r w:rsidR="00AC5FA3">
        <w:rPr>
          <w:rFonts w:ascii="方正小标宋_GBK" w:eastAsia="方正小标宋_GBK" w:hAnsi="华文中宋" w:hint="eastAsia"/>
          <w:spacing w:val="28"/>
          <w:sz w:val="44"/>
          <w:szCs w:val="44"/>
        </w:rPr>
        <w:t>2</w:t>
      </w:r>
      <w:r>
        <w:rPr>
          <w:rFonts w:ascii="方正小标宋_GBK" w:eastAsia="方正小标宋_GBK" w:hAnsi="华文中宋" w:hint="eastAsia"/>
          <w:spacing w:val="28"/>
          <w:sz w:val="44"/>
          <w:szCs w:val="44"/>
        </w:rPr>
        <w:t>年度</w:t>
      </w:r>
      <w:r w:rsidR="00230D39">
        <w:rPr>
          <w:rFonts w:ascii="方正小标宋_GBK" w:eastAsia="方正小标宋_GBK" w:hAnsi="华文中宋" w:hint="eastAsia"/>
          <w:spacing w:val="28"/>
          <w:sz w:val="44"/>
          <w:szCs w:val="44"/>
        </w:rPr>
        <w:t>劳保用品</w:t>
      </w:r>
    </w:p>
    <w:p w:rsidR="00230D39" w:rsidRDefault="00CB4216">
      <w:pPr>
        <w:spacing w:line="700" w:lineRule="exact"/>
        <w:ind w:leftChars="-100" w:left="-210"/>
        <w:jc w:val="center"/>
        <w:rPr>
          <w:rFonts w:ascii="方正小标宋_GBK" w:eastAsia="方正小标宋_GBK" w:hAnsi="仿宋" w:cs="宋体"/>
          <w:color w:val="000000"/>
          <w:spacing w:val="15"/>
          <w:kern w:val="0"/>
          <w:sz w:val="44"/>
          <w:szCs w:val="44"/>
        </w:rPr>
      </w:pPr>
      <w:r>
        <w:rPr>
          <w:rFonts w:ascii="方正小标宋_GBK" w:eastAsia="方正小标宋_GBK" w:hAnsi="华文中宋" w:hint="eastAsia"/>
          <w:spacing w:val="28"/>
          <w:sz w:val="44"/>
          <w:szCs w:val="44"/>
        </w:rPr>
        <w:t>年度</w:t>
      </w:r>
      <w:r w:rsidR="0037135B">
        <w:rPr>
          <w:rFonts w:ascii="方正小标宋_GBK" w:eastAsia="方正小标宋_GBK" w:hAnsi="华文中宋" w:hint="eastAsia"/>
          <w:spacing w:val="28"/>
          <w:sz w:val="44"/>
          <w:szCs w:val="44"/>
        </w:rPr>
        <w:t>招标及</w:t>
      </w:r>
      <w:r w:rsidR="0037135B">
        <w:rPr>
          <w:rFonts w:ascii="方正小标宋_GBK" w:eastAsia="方正小标宋_GBK" w:hAnsi="仿宋" w:cs="宋体" w:hint="eastAsia"/>
          <w:color w:val="000000"/>
          <w:spacing w:val="15"/>
          <w:kern w:val="0"/>
          <w:sz w:val="44"/>
          <w:szCs w:val="44"/>
        </w:rPr>
        <w:t>合格供应商入围</w:t>
      </w:r>
    </w:p>
    <w:p w:rsidR="00EE3A4F" w:rsidRDefault="0037135B">
      <w:pPr>
        <w:spacing w:line="700" w:lineRule="exact"/>
        <w:ind w:leftChars="-100" w:left="-210"/>
        <w:jc w:val="center"/>
        <w:rPr>
          <w:rFonts w:ascii="方正小标宋_GBK" w:eastAsia="方正小标宋_GBK" w:hAnsi="仿宋" w:cs="宋体"/>
          <w:color w:val="000000"/>
          <w:spacing w:val="15"/>
          <w:kern w:val="0"/>
          <w:sz w:val="44"/>
          <w:szCs w:val="44"/>
        </w:rPr>
      </w:pPr>
      <w:r>
        <w:rPr>
          <w:rFonts w:ascii="方正小标宋_GBK" w:eastAsia="方正小标宋_GBK" w:hAnsi="仿宋" w:cs="宋体" w:hint="eastAsia"/>
          <w:color w:val="000000"/>
          <w:spacing w:val="15"/>
          <w:kern w:val="0"/>
          <w:sz w:val="44"/>
          <w:szCs w:val="44"/>
        </w:rPr>
        <w:t>招标文件</w:t>
      </w:r>
    </w:p>
    <w:p w:rsidR="00EE3A4F" w:rsidRDefault="00EE3A4F">
      <w:pPr>
        <w:spacing w:line="700" w:lineRule="exact"/>
        <w:jc w:val="center"/>
        <w:rPr>
          <w:rFonts w:ascii="方正小标宋_GBK" w:eastAsia="方正小标宋_GBK" w:hAnsi="华文中宋"/>
          <w:spacing w:val="28"/>
          <w:sz w:val="44"/>
          <w:szCs w:val="44"/>
        </w:rPr>
      </w:pPr>
    </w:p>
    <w:p w:rsidR="00EE3A4F" w:rsidRPr="00230D39" w:rsidRDefault="0037135B" w:rsidP="00230D39">
      <w:pPr>
        <w:spacing w:line="360" w:lineRule="exact"/>
        <w:ind w:firstLineChars="200" w:firstLine="620"/>
        <w:rPr>
          <w:rFonts w:ascii="方正仿宋_GBK" w:eastAsia="方正仿宋_GBK" w:hAnsi="宋体" w:cs="宋体"/>
          <w:color w:val="000000"/>
          <w:spacing w:val="15"/>
          <w:kern w:val="0"/>
          <w:sz w:val="28"/>
          <w:szCs w:val="28"/>
        </w:rPr>
      </w:pPr>
      <w:r w:rsidRPr="00230D39">
        <w:rPr>
          <w:rFonts w:ascii="方正仿宋_GBK" w:eastAsia="方正仿宋_GBK" w:hAnsi="宋体" w:cs="宋体" w:hint="eastAsia"/>
          <w:color w:val="000000"/>
          <w:spacing w:val="15"/>
          <w:kern w:val="0"/>
          <w:sz w:val="28"/>
          <w:szCs w:val="28"/>
        </w:rPr>
        <w:t>扬州供热有限公司进行</w:t>
      </w:r>
      <w:r w:rsidR="00E91FFD" w:rsidRPr="00230D39">
        <w:rPr>
          <w:rFonts w:ascii="方正仿宋_GBK" w:eastAsia="方正仿宋_GBK" w:hAnsi="宋体" w:cs="宋体" w:hint="eastAsia"/>
          <w:color w:val="000000"/>
          <w:spacing w:val="15"/>
          <w:kern w:val="0"/>
          <w:sz w:val="28"/>
          <w:szCs w:val="28"/>
        </w:rPr>
        <w:t>2022</w:t>
      </w:r>
      <w:r w:rsidRPr="00230D39">
        <w:rPr>
          <w:rFonts w:ascii="方正仿宋_GBK" w:eastAsia="方正仿宋_GBK" w:hAnsi="宋体" w:cs="宋体" w:hint="eastAsia"/>
          <w:color w:val="000000"/>
          <w:spacing w:val="15"/>
          <w:kern w:val="0"/>
          <w:sz w:val="28"/>
          <w:szCs w:val="28"/>
        </w:rPr>
        <w:t>年度劳保用品公开采购，现欢迎符合相关条件的供应商参加竞标。</w:t>
      </w:r>
    </w:p>
    <w:p w:rsidR="00EE3A4F" w:rsidRPr="00230D39" w:rsidRDefault="0037135B">
      <w:pPr>
        <w:widowControl/>
        <w:spacing w:line="360" w:lineRule="exact"/>
        <w:textAlignment w:val="baseline"/>
        <w:rPr>
          <w:rFonts w:ascii="方正黑体_GBK" w:eastAsia="方正黑体_GBK" w:hAnsi="宋体" w:cs="宋体"/>
          <w:b/>
          <w:bCs/>
          <w:color w:val="000000"/>
          <w:spacing w:val="15"/>
          <w:kern w:val="0"/>
          <w:sz w:val="28"/>
          <w:szCs w:val="28"/>
        </w:rPr>
      </w:pPr>
      <w:r w:rsidRPr="00230D39">
        <w:rPr>
          <w:rFonts w:ascii="方正黑体_GBK" w:eastAsia="方正黑体_GBK" w:hAnsi="宋体" w:cs="宋体" w:hint="eastAsia"/>
          <w:b/>
          <w:bCs/>
          <w:color w:val="000000"/>
          <w:spacing w:val="15"/>
          <w:kern w:val="0"/>
          <w:sz w:val="28"/>
          <w:szCs w:val="28"/>
        </w:rPr>
        <w:t>一、项目名称</w:t>
      </w:r>
    </w:p>
    <w:p w:rsidR="00EE3A4F" w:rsidRPr="00230D39" w:rsidRDefault="0037135B" w:rsidP="00230D39">
      <w:pPr>
        <w:widowControl/>
        <w:spacing w:line="360" w:lineRule="exact"/>
        <w:ind w:firstLineChars="200" w:firstLine="620"/>
        <w:textAlignment w:val="baseline"/>
        <w:rPr>
          <w:rFonts w:ascii="方正仿宋_GBK" w:eastAsia="方正仿宋_GBK" w:hAnsi="宋体" w:cs="宋体"/>
          <w:color w:val="000000"/>
          <w:spacing w:val="15"/>
          <w:kern w:val="0"/>
          <w:sz w:val="28"/>
          <w:szCs w:val="28"/>
        </w:rPr>
      </w:pPr>
      <w:r w:rsidRPr="00230D39">
        <w:rPr>
          <w:rFonts w:ascii="方正仿宋_GBK" w:eastAsia="方正仿宋_GBK" w:hAnsi="宋体" w:cs="宋体" w:hint="eastAsia"/>
          <w:color w:val="000000"/>
          <w:spacing w:val="15"/>
          <w:kern w:val="0"/>
          <w:sz w:val="28"/>
          <w:szCs w:val="28"/>
        </w:rPr>
        <w:t>扬州供热有限公司</w:t>
      </w:r>
      <w:r w:rsidR="00E91FFD" w:rsidRPr="00CB4216">
        <w:rPr>
          <w:rFonts w:ascii="方正仿宋_GBK" w:eastAsia="方正仿宋_GBK" w:hAnsi="宋体" w:cs="宋体" w:hint="eastAsia"/>
          <w:color w:val="000000" w:themeColor="text1"/>
          <w:spacing w:val="15"/>
          <w:kern w:val="0"/>
          <w:sz w:val="28"/>
          <w:szCs w:val="28"/>
        </w:rPr>
        <w:t>2022</w:t>
      </w:r>
      <w:r w:rsidRPr="00CB4216">
        <w:rPr>
          <w:rFonts w:ascii="方正仿宋_GBK" w:eastAsia="方正仿宋_GBK" w:hAnsi="宋体" w:cs="宋体" w:hint="eastAsia"/>
          <w:color w:val="000000" w:themeColor="text1"/>
          <w:spacing w:val="15"/>
          <w:kern w:val="0"/>
          <w:sz w:val="28"/>
          <w:szCs w:val="28"/>
        </w:rPr>
        <w:t>年</w:t>
      </w:r>
      <w:r w:rsidR="005D68C9">
        <w:rPr>
          <w:rFonts w:ascii="方正仿宋_GBK" w:eastAsia="方正仿宋_GBK" w:hAnsi="宋体" w:cs="宋体" w:hint="eastAsia"/>
          <w:color w:val="000000" w:themeColor="text1"/>
          <w:spacing w:val="15"/>
          <w:kern w:val="0"/>
          <w:sz w:val="28"/>
          <w:szCs w:val="28"/>
        </w:rPr>
        <w:t>2</w:t>
      </w:r>
      <w:r w:rsidRPr="00CB4216">
        <w:rPr>
          <w:rFonts w:ascii="方正仿宋_GBK" w:eastAsia="方正仿宋_GBK" w:hAnsi="宋体" w:cs="宋体" w:hint="eastAsia"/>
          <w:color w:val="000000" w:themeColor="text1"/>
          <w:spacing w:val="15"/>
          <w:kern w:val="0"/>
          <w:sz w:val="28"/>
          <w:szCs w:val="28"/>
        </w:rPr>
        <w:t>月1 日</w:t>
      </w:r>
      <w:r w:rsidR="00E91FFD" w:rsidRPr="00CB4216">
        <w:rPr>
          <w:rFonts w:ascii="方正仿宋_GBK" w:eastAsia="方正仿宋_GBK" w:hAnsi="宋体" w:cs="宋体" w:hint="eastAsia"/>
          <w:color w:val="000000" w:themeColor="text1"/>
          <w:spacing w:val="15"/>
          <w:kern w:val="0"/>
          <w:sz w:val="28"/>
          <w:szCs w:val="28"/>
        </w:rPr>
        <w:t>-202</w:t>
      </w:r>
      <w:r w:rsidR="005D68C9">
        <w:rPr>
          <w:rFonts w:ascii="方正仿宋_GBK" w:eastAsia="方正仿宋_GBK" w:hAnsi="宋体" w:cs="宋体" w:hint="eastAsia"/>
          <w:color w:val="000000" w:themeColor="text1"/>
          <w:spacing w:val="15"/>
          <w:kern w:val="0"/>
          <w:sz w:val="28"/>
          <w:szCs w:val="28"/>
        </w:rPr>
        <w:t>3</w:t>
      </w:r>
      <w:r w:rsidRPr="00CB4216">
        <w:rPr>
          <w:rFonts w:ascii="方正仿宋_GBK" w:eastAsia="方正仿宋_GBK" w:hAnsi="宋体" w:cs="宋体" w:hint="eastAsia"/>
          <w:color w:val="000000" w:themeColor="text1"/>
          <w:spacing w:val="15"/>
          <w:kern w:val="0"/>
          <w:sz w:val="28"/>
          <w:szCs w:val="28"/>
        </w:rPr>
        <w:t>年</w:t>
      </w:r>
      <w:r w:rsidR="005D68C9">
        <w:rPr>
          <w:rFonts w:ascii="方正仿宋_GBK" w:eastAsia="方正仿宋_GBK" w:hAnsi="宋体" w:cs="宋体" w:hint="eastAsia"/>
          <w:color w:val="000000" w:themeColor="text1"/>
          <w:spacing w:val="15"/>
          <w:kern w:val="0"/>
          <w:sz w:val="28"/>
          <w:szCs w:val="28"/>
        </w:rPr>
        <w:t>1</w:t>
      </w:r>
      <w:r w:rsidRPr="00CB4216">
        <w:rPr>
          <w:rFonts w:ascii="方正仿宋_GBK" w:eastAsia="方正仿宋_GBK" w:hAnsi="宋体" w:cs="宋体" w:hint="eastAsia"/>
          <w:color w:val="000000" w:themeColor="text1"/>
          <w:spacing w:val="15"/>
          <w:kern w:val="0"/>
          <w:sz w:val="28"/>
          <w:szCs w:val="28"/>
        </w:rPr>
        <w:t>月31</w:t>
      </w:r>
      <w:r w:rsidRPr="00230D39">
        <w:rPr>
          <w:rFonts w:ascii="方正仿宋_GBK" w:eastAsia="方正仿宋_GBK" w:hAnsi="宋体" w:cs="宋体" w:hint="eastAsia"/>
          <w:color w:val="000000"/>
          <w:spacing w:val="15"/>
          <w:kern w:val="0"/>
          <w:sz w:val="28"/>
          <w:szCs w:val="28"/>
        </w:rPr>
        <w:t>日劳保用品</w:t>
      </w:r>
      <w:r w:rsidR="00AC5FA3">
        <w:rPr>
          <w:rFonts w:ascii="方正仿宋_GBK" w:eastAsia="方正仿宋_GBK" w:hAnsi="宋体" w:cs="宋体" w:hint="eastAsia"/>
          <w:color w:val="000000"/>
          <w:spacing w:val="15"/>
          <w:kern w:val="0"/>
          <w:sz w:val="28"/>
          <w:szCs w:val="28"/>
        </w:rPr>
        <w:t>年度招标及</w:t>
      </w:r>
      <w:r w:rsidRPr="00230D39">
        <w:rPr>
          <w:rFonts w:ascii="方正仿宋_GBK" w:eastAsia="方正仿宋_GBK" w:hAnsi="宋体" w:cs="宋体" w:hint="eastAsia"/>
          <w:color w:val="000000"/>
          <w:spacing w:val="15"/>
          <w:kern w:val="0"/>
          <w:sz w:val="28"/>
          <w:szCs w:val="28"/>
        </w:rPr>
        <w:t>合格供应商入围招标。</w:t>
      </w:r>
    </w:p>
    <w:p w:rsidR="00EE3A4F" w:rsidRPr="00230D39" w:rsidRDefault="0037135B">
      <w:pPr>
        <w:widowControl/>
        <w:spacing w:line="360" w:lineRule="exact"/>
        <w:textAlignment w:val="baseline"/>
        <w:rPr>
          <w:rFonts w:ascii="方正黑体_GBK" w:eastAsia="方正黑体_GBK" w:hAnsi="宋体" w:cs="宋体"/>
          <w:b/>
          <w:bCs/>
          <w:color w:val="000000"/>
          <w:spacing w:val="15"/>
          <w:kern w:val="0"/>
          <w:sz w:val="28"/>
          <w:szCs w:val="28"/>
        </w:rPr>
      </w:pPr>
      <w:r w:rsidRPr="00230D39">
        <w:rPr>
          <w:rFonts w:ascii="方正黑体_GBK" w:eastAsia="方正黑体_GBK" w:hAnsi="宋体" w:cs="宋体" w:hint="eastAsia"/>
          <w:bCs/>
          <w:color w:val="000000"/>
          <w:spacing w:val="15"/>
          <w:kern w:val="0"/>
          <w:sz w:val="28"/>
          <w:szCs w:val="28"/>
        </w:rPr>
        <w:t>二</w:t>
      </w:r>
      <w:r w:rsidRPr="00230D39">
        <w:rPr>
          <w:rFonts w:ascii="方正黑体_GBK" w:eastAsia="方正黑体_GBK" w:hAnsi="宋体" w:cs="宋体" w:hint="eastAsia"/>
          <w:b/>
          <w:bCs/>
          <w:color w:val="000000"/>
          <w:spacing w:val="15"/>
          <w:kern w:val="0"/>
          <w:sz w:val="28"/>
          <w:szCs w:val="28"/>
        </w:rPr>
        <w:t>、招标内容、规格、数量</w:t>
      </w:r>
    </w:p>
    <w:p w:rsidR="00EE3A4F" w:rsidRPr="00230D39" w:rsidRDefault="0037135B">
      <w:pPr>
        <w:widowControl/>
        <w:spacing w:line="360" w:lineRule="exact"/>
        <w:textAlignment w:val="baseline"/>
        <w:rPr>
          <w:rFonts w:ascii="方正仿宋_GBK" w:eastAsia="方正仿宋_GBK" w:hAnsi="宋体" w:cs="宋体"/>
          <w:color w:val="000000"/>
          <w:spacing w:val="15"/>
          <w:kern w:val="0"/>
          <w:sz w:val="28"/>
          <w:szCs w:val="28"/>
        </w:rPr>
      </w:pPr>
      <w:r w:rsidRPr="00230D39">
        <w:rPr>
          <w:rFonts w:ascii="方正仿宋_GBK" w:eastAsia="方正仿宋_GBK" w:hAnsi="宋体" w:cs="宋体" w:hint="eastAsia"/>
          <w:color w:val="000000"/>
          <w:spacing w:val="15"/>
          <w:kern w:val="0"/>
          <w:sz w:val="28"/>
          <w:szCs w:val="28"/>
        </w:rPr>
        <w:t xml:space="preserve">    见附件（一）</w:t>
      </w:r>
    </w:p>
    <w:p w:rsidR="00EE3A4F" w:rsidRPr="00230D39" w:rsidRDefault="0037135B">
      <w:pPr>
        <w:widowControl/>
        <w:spacing w:line="360" w:lineRule="exact"/>
        <w:textAlignment w:val="baseline"/>
        <w:rPr>
          <w:rFonts w:ascii="方正黑体_GBK" w:eastAsia="方正黑体_GBK" w:hAnsi="宋体" w:cs="宋体"/>
          <w:b/>
          <w:bCs/>
          <w:color w:val="000000"/>
          <w:spacing w:val="15"/>
          <w:kern w:val="0"/>
          <w:sz w:val="28"/>
          <w:szCs w:val="28"/>
        </w:rPr>
      </w:pPr>
      <w:r w:rsidRPr="00230D39">
        <w:rPr>
          <w:rFonts w:ascii="方正黑体_GBK" w:eastAsia="方正黑体_GBK" w:hAnsi="宋体" w:cs="宋体" w:hint="eastAsia"/>
          <w:b/>
          <w:bCs/>
          <w:color w:val="000000"/>
          <w:spacing w:val="15"/>
          <w:kern w:val="0"/>
          <w:sz w:val="28"/>
          <w:szCs w:val="28"/>
        </w:rPr>
        <w:t>三、参加投标的供应商资质要求</w:t>
      </w:r>
    </w:p>
    <w:p w:rsidR="00EE3A4F" w:rsidRPr="00230D39" w:rsidRDefault="0037135B" w:rsidP="00230D39">
      <w:pPr>
        <w:shd w:val="clear" w:color="auto" w:fill="FFFFFF"/>
        <w:spacing w:line="360" w:lineRule="exact"/>
        <w:ind w:firstLineChars="200" w:firstLine="560"/>
        <w:rPr>
          <w:rFonts w:ascii="方正仿宋_GBK" w:eastAsia="方正仿宋_GBK" w:hAnsi="宋体" w:cs="宋体"/>
          <w:color w:val="000000"/>
          <w:sz w:val="28"/>
          <w:szCs w:val="28"/>
        </w:rPr>
      </w:pPr>
      <w:r w:rsidRPr="00230D39">
        <w:rPr>
          <w:rFonts w:ascii="方正仿宋_GBK" w:eastAsia="方正仿宋_GBK" w:hAnsi="宋体" w:cs="宋体" w:hint="eastAsia"/>
          <w:color w:val="000000"/>
          <w:sz w:val="28"/>
          <w:szCs w:val="28"/>
        </w:rPr>
        <w:t xml:space="preserve">1、投标人在法律上和财务上独立并能合法运作，具有法人地位和独立订立合同的权力。 </w:t>
      </w:r>
    </w:p>
    <w:p w:rsidR="00EE3A4F" w:rsidRPr="00230D39" w:rsidRDefault="0037135B" w:rsidP="00230D39">
      <w:pPr>
        <w:shd w:val="clear" w:color="auto" w:fill="FFFFFF"/>
        <w:spacing w:line="360" w:lineRule="exact"/>
        <w:ind w:firstLineChars="200" w:firstLine="560"/>
        <w:rPr>
          <w:rFonts w:ascii="方正仿宋_GBK" w:eastAsia="方正仿宋_GBK" w:hAnsi="宋体" w:cs="宋体"/>
          <w:color w:val="000000"/>
          <w:sz w:val="28"/>
          <w:szCs w:val="28"/>
        </w:rPr>
      </w:pPr>
      <w:r w:rsidRPr="00230D39">
        <w:rPr>
          <w:rFonts w:ascii="方正仿宋_GBK" w:eastAsia="方正仿宋_GBK" w:hAnsi="宋体" w:cs="宋体" w:hint="eastAsia"/>
          <w:color w:val="000000"/>
          <w:sz w:val="28"/>
          <w:szCs w:val="28"/>
        </w:rPr>
        <w:t>2、投标人具备从事洗化</w:t>
      </w:r>
      <w:r w:rsidR="00AC5FA3">
        <w:rPr>
          <w:rFonts w:ascii="方正仿宋_GBK" w:eastAsia="方正仿宋_GBK" w:hAnsi="宋体" w:cs="宋体" w:hint="eastAsia"/>
          <w:color w:val="000000"/>
          <w:sz w:val="28"/>
          <w:szCs w:val="28"/>
        </w:rPr>
        <w:t>劳保</w:t>
      </w:r>
      <w:r w:rsidRPr="00230D39">
        <w:rPr>
          <w:rFonts w:ascii="方正仿宋_GBK" w:eastAsia="方正仿宋_GBK" w:hAnsi="宋体" w:cs="宋体" w:hint="eastAsia"/>
          <w:color w:val="000000"/>
          <w:sz w:val="28"/>
          <w:szCs w:val="28"/>
        </w:rPr>
        <w:t>用品的销售相应的资格和能力。</w:t>
      </w:r>
    </w:p>
    <w:p w:rsidR="00EE3A4F" w:rsidRPr="00230D39" w:rsidRDefault="0037135B" w:rsidP="00230D39">
      <w:pPr>
        <w:shd w:val="clear" w:color="auto" w:fill="FFFFFF"/>
        <w:spacing w:line="360" w:lineRule="exact"/>
        <w:ind w:firstLineChars="200" w:firstLine="560"/>
        <w:rPr>
          <w:rFonts w:ascii="方正仿宋_GBK" w:eastAsia="方正仿宋_GBK" w:hAnsi="宋体" w:cs="宋体"/>
          <w:color w:val="000000"/>
          <w:sz w:val="28"/>
          <w:szCs w:val="28"/>
        </w:rPr>
      </w:pPr>
      <w:r w:rsidRPr="00230D39">
        <w:rPr>
          <w:rFonts w:ascii="方正仿宋_GBK" w:eastAsia="方正仿宋_GBK" w:hAnsi="宋体" w:cs="宋体" w:hint="eastAsia"/>
          <w:color w:val="000000"/>
          <w:sz w:val="28"/>
          <w:szCs w:val="28"/>
        </w:rPr>
        <w:t>3、注册资金大于等于50 万元。</w:t>
      </w:r>
    </w:p>
    <w:p w:rsidR="00EE3A4F" w:rsidRPr="00230D39" w:rsidRDefault="0037135B" w:rsidP="00230D39">
      <w:pPr>
        <w:shd w:val="clear" w:color="auto" w:fill="FFFFFF"/>
        <w:spacing w:line="360" w:lineRule="exact"/>
        <w:ind w:firstLineChars="200" w:firstLine="560"/>
        <w:rPr>
          <w:rFonts w:ascii="方正仿宋_GBK" w:eastAsia="方正仿宋_GBK" w:hAnsi="宋体" w:cs="宋体"/>
          <w:color w:val="000000"/>
          <w:sz w:val="28"/>
          <w:szCs w:val="28"/>
        </w:rPr>
      </w:pPr>
      <w:r w:rsidRPr="00230D39">
        <w:rPr>
          <w:rFonts w:ascii="方正仿宋_GBK" w:eastAsia="方正仿宋_GBK" w:hAnsi="宋体" w:cs="宋体" w:hint="eastAsia"/>
          <w:color w:val="000000"/>
          <w:sz w:val="28"/>
          <w:szCs w:val="28"/>
        </w:rPr>
        <w:t xml:space="preserve">4、投标人具有良好的银行资信和商业信誉，没有处于被责令停业或破产状态，且资产未被重组、接管和冻结。 </w:t>
      </w:r>
    </w:p>
    <w:p w:rsidR="00EE3A4F" w:rsidRPr="00230D39" w:rsidRDefault="0037135B" w:rsidP="00230D39">
      <w:pPr>
        <w:shd w:val="clear" w:color="auto" w:fill="FFFFFF"/>
        <w:spacing w:line="360" w:lineRule="exact"/>
        <w:ind w:firstLineChars="200" w:firstLine="560"/>
        <w:rPr>
          <w:rFonts w:ascii="方正仿宋_GBK" w:eastAsia="方正仿宋_GBK" w:hAnsi="宋体" w:cs="宋体"/>
          <w:color w:val="000000"/>
          <w:sz w:val="28"/>
          <w:szCs w:val="28"/>
        </w:rPr>
      </w:pPr>
      <w:r w:rsidRPr="00230D39">
        <w:rPr>
          <w:rFonts w:ascii="方正仿宋_GBK" w:eastAsia="方正仿宋_GBK" w:hAnsi="宋体" w:cs="宋体" w:hint="eastAsia"/>
          <w:color w:val="000000"/>
          <w:sz w:val="28"/>
          <w:szCs w:val="28"/>
        </w:rPr>
        <w:t xml:space="preserve">5、法定代表人为同一人的两个（及以上）的投标人不得同时投标；母公司、全资子公司及其控股公司不得同时投标。 </w:t>
      </w:r>
    </w:p>
    <w:p w:rsidR="00EE3A4F" w:rsidRPr="00230D39" w:rsidRDefault="0037135B" w:rsidP="00230D39">
      <w:pPr>
        <w:shd w:val="clear" w:color="auto" w:fill="FFFFFF"/>
        <w:spacing w:line="360" w:lineRule="exact"/>
        <w:ind w:firstLineChars="200" w:firstLine="560"/>
        <w:rPr>
          <w:rFonts w:ascii="方正仿宋_GBK" w:eastAsia="方正仿宋_GBK" w:hAnsi="宋体" w:cs="宋体"/>
          <w:b/>
          <w:bCs/>
          <w:color w:val="000000"/>
          <w:spacing w:val="15"/>
          <w:kern w:val="0"/>
          <w:sz w:val="28"/>
          <w:szCs w:val="28"/>
        </w:rPr>
      </w:pPr>
      <w:r w:rsidRPr="00230D39">
        <w:rPr>
          <w:rFonts w:ascii="方正仿宋_GBK" w:eastAsia="方正仿宋_GBK" w:hAnsi="宋体" w:cs="宋体" w:hint="eastAsia"/>
          <w:color w:val="000000"/>
          <w:sz w:val="28"/>
          <w:szCs w:val="28"/>
        </w:rPr>
        <w:t>6、投标方至少拥有一个以上类似项目与国有企业合作销售业绩。</w:t>
      </w:r>
    </w:p>
    <w:p w:rsidR="00CB4216" w:rsidRPr="004954CF" w:rsidRDefault="00CB4216" w:rsidP="00CB4216">
      <w:pPr>
        <w:spacing w:line="360" w:lineRule="exact"/>
        <w:rPr>
          <w:rFonts w:ascii="方正黑体_GBK" w:eastAsia="方正黑体_GBK" w:hAnsi="仿宋" w:cs="仿宋"/>
          <w:b/>
          <w:bCs/>
          <w:sz w:val="28"/>
          <w:szCs w:val="28"/>
        </w:rPr>
      </w:pPr>
      <w:r w:rsidRPr="004954CF">
        <w:rPr>
          <w:rFonts w:ascii="方正黑体_GBK" w:eastAsia="方正黑体_GBK" w:hAnsi="仿宋" w:cs="仿宋" w:hint="eastAsia"/>
          <w:b/>
          <w:bCs/>
          <w:sz w:val="28"/>
          <w:szCs w:val="28"/>
        </w:rPr>
        <w:t>四、投标须知</w:t>
      </w:r>
    </w:p>
    <w:p w:rsidR="00CB4216" w:rsidRPr="009058C2" w:rsidRDefault="00CB4216" w:rsidP="00CB4216">
      <w:pPr>
        <w:pStyle w:val="p0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000000" w:themeColor="text1"/>
          <w:kern w:val="2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kern w:val="2"/>
          <w:sz w:val="28"/>
          <w:szCs w:val="28"/>
        </w:rPr>
        <w:t>1、投标书须盖公司公章，须密封并盖封口章，否则视为无效；</w:t>
      </w:r>
    </w:p>
    <w:p w:rsidR="00CB4216" w:rsidRPr="009058C2" w:rsidRDefault="00CB4216" w:rsidP="00CB4216">
      <w:pPr>
        <w:pStyle w:val="p0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000000" w:themeColor="text1"/>
          <w:kern w:val="2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kern w:val="2"/>
          <w:sz w:val="28"/>
          <w:szCs w:val="28"/>
        </w:rPr>
        <w:t>2、投标书内容不全，字迹模糊难以辨认的视为无效；</w:t>
      </w:r>
    </w:p>
    <w:p w:rsidR="00CB4216" w:rsidRPr="009058C2" w:rsidRDefault="00CB4216" w:rsidP="00CB4216">
      <w:pPr>
        <w:pStyle w:val="p0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000000" w:themeColor="text1"/>
          <w:kern w:val="2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kern w:val="2"/>
          <w:sz w:val="28"/>
          <w:szCs w:val="28"/>
        </w:rPr>
        <w:t>3、本招标文件是签订采购合同的主要依据；</w:t>
      </w:r>
    </w:p>
    <w:p w:rsidR="00CB4216" w:rsidRPr="009058C2" w:rsidRDefault="00CB4216" w:rsidP="00CB4216">
      <w:pPr>
        <w:pStyle w:val="p0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000000" w:themeColor="text1"/>
          <w:kern w:val="2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kern w:val="2"/>
          <w:sz w:val="28"/>
          <w:szCs w:val="28"/>
        </w:rPr>
        <w:t>4、投标单位在开标前，对投标文件及报价必须严格保密；</w:t>
      </w:r>
    </w:p>
    <w:p w:rsidR="00CB4216" w:rsidRPr="009058C2" w:rsidRDefault="00CB4216" w:rsidP="00CB4216">
      <w:pPr>
        <w:pStyle w:val="p0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000000" w:themeColor="text1"/>
          <w:kern w:val="2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kern w:val="2"/>
          <w:sz w:val="28"/>
          <w:szCs w:val="28"/>
        </w:rPr>
        <w:t>5、按招标方规定的时间、地点送达招标方处，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投标文件一式两份，正本一份，副本一份。</w:t>
      </w:r>
    </w:p>
    <w:p w:rsidR="00CB4216" w:rsidRPr="009058C2" w:rsidRDefault="00CB4216" w:rsidP="00CB4216">
      <w:pPr>
        <w:pStyle w:val="p0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kern w:val="2"/>
          <w:sz w:val="28"/>
          <w:szCs w:val="28"/>
        </w:rPr>
        <w:t>6、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代理商投标的需在营业执照经营范围内。</w:t>
      </w:r>
    </w:p>
    <w:p w:rsidR="00CB4216" w:rsidRPr="009058C2" w:rsidRDefault="00CB4216" w:rsidP="00CB4216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7、投标人需对所投货品出具“正品承诺书”，</w:t>
      </w:r>
      <w:r w:rsidRPr="009058C2">
        <w:rPr>
          <w:rFonts w:ascii="仿宋" w:eastAsia="仿宋" w:hAnsi="仿宋" w:cs="仿宋" w:hint="eastAsia"/>
          <w:color w:val="FF0000"/>
          <w:sz w:val="28"/>
          <w:szCs w:val="28"/>
        </w:rPr>
        <w:t>如未提供“正品承诺书”作废标处理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。</w:t>
      </w:r>
    </w:p>
    <w:p w:rsidR="00CB4216" w:rsidRPr="00CB4216" w:rsidRDefault="00CB4216" w:rsidP="00CB4216">
      <w:pPr>
        <w:pStyle w:val="p0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000000" w:themeColor="text1"/>
          <w:kern w:val="2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kern w:val="2"/>
          <w:sz w:val="28"/>
          <w:szCs w:val="28"/>
        </w:rPr>
        <w:t>8、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投标人递交两份或多份内容不同的投标文件，或在一份投标文件中对同一招标项目报有两个或多个报价，且未声明哪一个有效，作为废标</w:t>
      </w:r>
    </w:p>
    <w:p w:rsidR="00CB4216" w:rsidRPr="00C71CE2" w:rsidRDefault="00CB4216" w:rsidP="00CB4216">
      <w:pPr>
        <w:pStyle w:val="p0"/>
        <w:spacing w:before="0" w:beforeAutospacing="0" w:after="0" w:afterAutospacing="0" w:line="360" w:lineRule="exact"/>
        <w:jc w:val="both"/>
        <w:rPr>
          <w:rFonts w:ascii="方正黑体_GBK" w:eastAsia="方正黑体_GBK" w:hAnsi="仿宋" w:cs="仿宋"/>
          <w:b/>
          <w:bCs/>
          <w:kern w:val="2"/>
          <w:sz w:val="28"/>
          <w:szCs w:val="28"/>
        </w:rPr>
      </w:pPr>
      <w:r w:rsidRPr="00C71CE2">
        <w:rPr>
          <w:rFonts w:ascii="方正黑体_GBK" w:eastAsia="方正黑体_GBK" w:hAnsi="仿宋" w:cs="仿宋" w:hint="eastAsia"/>
          <w:b/>
          <w:bCs/>
          <w:kern w:val="2"/>
          <w:sz w:val="28"/>
          <w:szCs w:val="28"/>
        </w:rPr>
        <w:lastRenderedPageBreak/>
        <w:t>五、投标文件组成</w:t>
      </w:r>
    </w:p>
    <w:p w:rsidR="00CB4216" w:rsidRPr="00C71CE2" w:rsidRDefault="00CB4216" w:rsidP="00CB4216">
      <w:pPr>
        <w:spacing w:line="360" w:lineRule="exact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 xml:space="preserve">    1、报价及限价表（ “附件一”，如果不能报价的，价格处空白，不能删除该项。）  </w:t>
      </w:r>
    </w:p>
    <w:p w:rsidR="00CB4216" w:rsidRPr="00C71CE2" w:rsidRDefault="00CB4216" w:rsidP="00CB4216">
      <w:pPr>
        <w:spacing w:line="360" w:lineRule="exact"/>
        <w:rPr>
          <w:rFonts w:ascii="方正仿宋_GBK" w:eastAsia="方正仿宋_GBK" w:hAnsi="仿宋" w:cs="仿宋"/>
          <w:b/>
          <w:color w:val="FF0000"/>
          <w:sz w:val="28"/>
          <w:szCs w:val="28"/>
        </w:rPr>
      </w:pPr>
      <w:r w:rsidRPr="00C71CE2">
        <w:rPr>
          <w:rFonts w:ascii="方正仿宋_GBK" w:eastAsia="方正仿宋_GBK" w:hAnsi="仿宋" w:cs="仿宋" w:hint="eastAsia"/>
          <w:b/>
          <w:bCs/>
          <w:color w:val="000000" w:themeColor="text1"/>
          <w:sz w:val="28"/>
          <w:szCs w:val="28"/>
        </w:rPr>
        <w:t xml:space="preserve">       </w:t>
      </w:r>
      <w:r w:rsidRPr="00C71CE2">
        <w:rPr>
          <w:rFonts w:ascii="方正仿宋_GBK" w:eastAsia="方正仿宋_GBK" w:hAnsi="仿宋" w:cs="仿宋" w:hint="eastAsia"/>
          <w:b/>
          <w:bCs/>
          <w:color w:val="FF0000"/>
          <w:sz w:val="28"/>
          <w:szCs w:val="28"/>
        </w:rPr>
        <w:t xml:space="preserve">报价超出限价的作废标处理 </w:t>
      </w:r>
    </w:p>
    <w:p w:rsidR="00CB4216" w:rsidRPr="00C71CE2" w:rsidRDefault="00CB4216" w:rsidP="00CB4216">
      <w:pPr>
        <w:spacing w:line="360" w:lineRule="exact"/>
        <w:ind w:firstLineChars="200" w:firstLine="560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2、正品承诺书</w:t>
      </w:r>
    </w:p>
    <w:p w:rsidR="00CB4216" w:rsidRPr="00C71CE2" w:rsidRDefault="00CB4216" w:rsidP="00CB4216">
      <w:pPr>
        <w:spacing w:line="360" w:lineRule="exact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 xml:space="preserve">    3、投标人概况</w:t>
      </w:r>
    </w:p>
    <w:p w:rsidR="00CB4216" w:rsidRPr="00C71CE2" w:rsidRDefault="00CB4216" w:rsidP="00CB4216">
      <w:pPr>
        <w:spacing w:line="360" w:lineRule="exact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 xml:space="preserve">    4、营业执照</w:t>
      </w:r>
    </w:p>
    <w:p w:rsidR="00CB4216" w:rsidRPr="00660810" w:rsidRDefault="00CB4216" w:rsidP="00CB4216">
      <w:pPr>
        <w:spacing w:line="360" w:lineRule="exact"/>
        <w:rPr>
          <w:rFonts w:ascii="方正仿宋_GBK" w:eastAsia="方正仿宋_GBK" w:hAnsi="宋体" w:cs="宋体"/>
          <w:color w:val="000000" w:themeColor="text1"/>
          <w:sz w:val="28"/>
          <w:szCs w:val="28"/>
        </w:rPr>
      </w:pP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 xml:space="preserve">    5、投标单位授权委托书</w:t>
      </w:r>
      <w:r w:rsidRPr="00230D39">
        <w:rPr>
          <w:rFonts w:ascii="方正仿宋_GBK" w:eastAsia="方正仿宋_GBK" w:hAnsi="宋体" w:cs="宋体" w:hint="eastAsia"/>
          <w:color w:val="000000" w:themeColor="text1"/>
          <w:sz w:val="28"/>
          <w:szCs w:val="28"/>
        </w:rPr>
        <w:t>（附件二）；</w:t>
      </w:r>
    </w:p>
    <w:p w:rsidR="00CB4216" w:rsidRPr="00C71CE2" w:rsidRDefault="00CB4216" w:rsidP="00CB4216">
      <w:pPr>
        <w:spacing w:line="360" w:lineRule="exact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 xml:space="preserve">    6</w:t>
      </w: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、制造商或一级、二级代理商授权书</w:t>
      </w:r>
    </w:p>
    <w:p w:rsidR="00CB4216" w:rsidRPr="00C71CE2" w:rsidRDefault="00CB4216" w:rsidP="00CB4216">
      <w:pPr>
        <w:spacing w:line="360" w:lineRule="exact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 xml:space="preserve">    7</w:t>
      </w: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、品牌商品的质检报告</w:t>
      </w:r>
    </w:p>
    <w:p w:rsidR="00CB4216" w:rsidRPr="00C71CE2" w:rsidRDefault="00CB4216" w:rsidP="00CB4216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8</w:t>
      </w: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、代理商经营办公场所及仓库完整的照片介绍。</w:t>
      </w:r>
    </w:p>
    <w:p w:rsidR="00CB4216" w:rsidRPr="00C71CE2" w:rsidRDefault="00CB4216" w:rsidP="00CB4216">
      <w:pPr>
        <w:spacing w:line="360" w:lineRule="exact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 xml:space="preserve">    9</w:t>
      </w: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、经营业绩</w:t>
      </w:r>
    </w:p>
    <w:p w:rsidR="00CB4216" w:rsidRDefault="00CB4216" w:rsidP="00CB4216">
      <w:pPr>
        <w:spacing w:line="360" w:lineRule="exact"/>
        <w:ind w:firstLine="600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10</w:t>
      </w: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、供货期承诺书</w:t>
      </w:r>
    </w:p>
    <w:p w:rsidR="00CB4216" w:rsidRPr="00C71CE2" w:rsidRDefault="00CB4216" w:rsidP="00CB4216">
      <w:pPr>
        <w:spacing w:line="360" w:lineRule="exact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 xml:space="preserve">    11</w:t>
      </w: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、售后服务承诺书</w:t>
      </w:r>
    </w:p>
    <w:p w:rsidR="00CB4216" w:rsidRDefault="00CB4216" w:rsidP="00CB4216">
      <w:pPr>
        <w:spacing w:line="360" w:lineRule="exact"/>
        <w:ind w:firstLineChars="200" w:firstLine="622"/>
        <w:rPr>
          <w:rFonts w:ascii="仿宋" w:eastAsia="仿宋" w:hAnsi="仿宋" w:cs="仿宋"/>
          <w:b/>
          <w:color w:val="FF0000"/>
          <w:spacing w:val="15"/>
          <w:kern w:val="0"/>
          <w:sz w:val="28"/>
          <w:szCs w:val="28"/>
        </w:rPr>
      </w:pPr>
      <w:r w:rsidRPr="009058C2">
        <w:rPr>
          <w:rFonts w:ascii="仿宋" w:eastAsia="仿宋" w:hAnsi="仿宋" w:cs="仿宋" w:hint="eastAsia"/>
          <w:b/>
          <w:color w:val="FF0000"/>
          <w:spacing w:val="15"/>
          <w:kern w:val="0"/>
          <w:sz w:val="28"/>
          <w:szCs w:val="28"/>
        </w:rPr>
        <w:t>以上资料请注明序号按序装订，复印件必须全部加盖单位红色公章。同步提供招标文件电子版。</w:t>
      </w:r>
    </w:p>
    <w:p w:rsidR="00CB4216" w:rsidRPr="004954CF" w:rsidRDefault="00CB4216" w:rsidP="00CB4216">
      <w:pPr>
        <w:pStyle w:val="p0"/>
        <w:spacing w:before="0" w:beforeAutospacing="0" w:after="0" w:afterAutospacing="0" w:line="360" w:lineRule="exact"/>
        <w:jc w:val="both"/>
        <w:rPr>
          <w:rFonts w:ascii="方正黑体_GBK" w:eastAsia="方正黑体_GBK" w:hAnsi="仿宋" w:cs="仿宋"/>
          <w:kern w:val="2"/>
          <w:sz w:val="28"/>
          <w:szCs w:val="28"/>
        </w:rPr>
      </w:pPr>
      <w:r>
        <w:rPr>
          <w:rFonts w:ascii="方正黑体_GBK" w:eastAsia="方正黑体_GBK" w:hAnsi="仿宋" w:cs="仿宋" w:hint="eastAsia"/>
          <w:b/>
          <w:bCs/>
          <w:kern w:val="2"/>
          <w:sz w:val="28"/>
          <w:szCs w:val="28"/>
        </w:rPr>
        <w:t>六</w:t>
      </w:r>
      <w:r w:rsidRPr="004954CF">
        <w:rPr>
          <w:rFonts w:ascii="方正黑体_GBK" w:eastAsia="方正黑体_GBK" w:hAnsi="仿宋" w:cs="仿宋" w:hint="eastAsia"/>
          <w:b/>
          <w:bCs/>
          <w:kern w:val="2"/>
          <w:sz w:val="28"/>
          <w:szCs w:val="28"/>
        </w:rPr>
        <w:t>、评标标准</w:t>
      </w:r>
    </w:p>
    <w:p w:rsidR="00CB4216" w:rsidRPr="009058C2" w:rsidRDefault="00CB4216" w:rsidP="00CB4216">
      <w:pPr>
        <w:autoSpaceDE w:val="0"/>
        <w:autoSpaceDN w:val="0"/>
        <w:adjustRightInd w:val="0"/>
        <w:snapToGrid w:val="0"/>
        <w:spacing w:line="360" w:lineRule="exact"/>
        <w:ind w:firstLineChars="245" w:firstLine="686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评标细则（满分100分）</w:t>
      </w:r>
    </w:p>
    <w:p w:rsidR="00CB4216" w:rsidRPr="009058C2" w:rsidRDefault="00CB4216" w:rsidP="00CB4216">
      <w:pPr>
        <w:autoSpaceDE w:val="0"/>
        <w:autoSpaceDN w:val="0"/>
        <w:adjustRightInd w:val="0"/>
        <w:snapToGrid w:val="0"/>
        <w:spacing w:line="360" w:lineRule="exact"/>
        <w:ind w:firstLine="561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本次评标采用综合评分法，评标委员会通过对技术、商务等因素的综合评审进行打分，综合得分最高的投标人排名第一，依此类推确定排名顺序，按排名顺序先后推荐为中标候选人。</w:t>
      </w:r>
    </w:p>
    <w:p w:rsidR="00CB4216" w:rsidRPr="009058C2" w:rsidRDefault="00CB4216" w:rsidP="00CB4216">
      <w:pPr>
        <w:autoSpaceDE w:val="0"/>
        <w:autoSpaceDN w:val="0"/>
        <w:adjustRightInd w:val="0"/>
        <w:snapToGrid w:val="0"/>
        <w:spacing w:line="360" w:lineRule="exact"/>
        <w:ind w:firstLine="561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本次评标按百分制评分，其中价格评审50分，商务评审为30分，业绩及供货期评审为20分。具体评分细则如下：</w:t>
      </w:r>
    </w:p>
    <w:p w:rsidR="00CB4216" w:rsidRPr="009058C2" w:rsidRDefault="00CB4216" w:rsidP="00CB4216">
      <w:pPr>
        <w:spacing w:line="36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（一）价格评审（满分50分）</w:t>
      </w:r>
    </w:p>
    <w:p w:rsidR="00CB4216" w:rsidRPr="009058C2" w:rsidRDefault="00CB4216" w:rsidP="00CB4216">
      <w:pPr>
        <w:spacing w:line="3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>1、将经评委会评审的投标人的最终投标价(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报价单价汇总价）</w:t>
      </w:r>
      <w:r w:rsidRPr="009058C2">
        <w:rPr>
          <w:rFonts w:ascii="仿宋" w:eastAsia="仿宋" w:hAnsi="仿宋" w:cs="仿宋" w:hint="eastAsia"/>
          <w:sz w:val="28"/>
          <w:szCs w:val="28"/>
        </w:rPr>
        <w:t>的最低价作为基准价，各投标人经评审的最终投标价与基准价相比，等于基准价的得50分，每高于基准价1%扣0.4分，每低于基准价1%扣0.2分，不足1%部分按内插法计算，小数点后保留两位。</w:t>
      </w:r>
    </w:p>
    <w:p w:rsidR="00CB4216" w:rsidRPr="009058C2" w:rsidRDefault="00CB4216" w:rsidP="00CB4216">
      <w:pPr>
        <w:autoSpaceDE w:val="0"/>
        <w:autoSpaceDN w:val="0"/>
        <w:adjustRightInd w:val="0"/>
        <w:snapToGrid w:val="0"/>
        <w:spacing w:line="36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（二）商务标评审得分（满分30分）</w:t>
      </w:r>
    </w:p>
    <w:p w:rsidR="00CB4216" w:rsidRPr="009058C2" w:rsidRDefault="00CB4216" w:rsidP="00CB4216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1、提供所供商品的“正品承诺书”满分2分。提供承诺书得2分，未提供废标。</w:t>
      </w:r>
    </w:p>
    <w:p w:rsidR="00CB4216" w:rsidRPr="009058C2" w:rsidRDefault="00CB4216" w:rsidP="00CB4216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2、提供投标单位概况介绍（内容包括：单位规模、人数，代理品牌、与国有企业销售往来等介绍），满分2分。提供介绍得2分，未提供得0分。</w:t>
      </w:r>
    </w:p>
    <w:p w:rsidR="00CB4216" w:rsidRPr="009058C2" w:rsidRDefault="00CB4216" w:rsidP="00CB4216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3、提供投标单位营业执照，满分1分。提供有效营业执照得1分，未提供得0分。</w:t>
      </w:r>
    </w:p>
    <w:p w:rsidR="00CB4216" w:rsidRPr="009058C2" w:rsidRDefault="00CB4216" w:rsidP="00CB4216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4、提供投标单位授权委托书，满分1分。提供的得1分；未提供得0分。</w:t>
      </w:r>
    </w:p>
    <w:p w:rsidR="00CB4216" w:rsidRPr="009058C2" w:rsidRDefault="00CB4216" w:rsidP="00CB4216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lastRenderedPageBreak/>
        <w:t>5、提供产品制造商或一级、二级代理商授予投标单位的授权证书，满分10分。每提供一份证明得2分。</w:t>
      </w:r>
    </w:p>
    <w:p w:rsidR="00CB4216" w:rsidRPr="009058C2" w:rsidRDefault="00CB4216" w:rsidP="00CB4216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6、提供品牌商品的质检报告，满分10分。每提供一份得1分。</w:t>
      </w:r>
    </w:p>
    <w:p w:rsidR="00CB4216" w:rsidRPr="009058C2" w:rsidRDefault="00CB4216" w:rsidP="00CB4216">
      <w:pPr>
        <w:tabs>
          <w:tab w:val="left" w:pos="540"/>
        </w:tabs>
        <w:spacing w:line="3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7、按要求供经营及仓库等场所照片，满分4分 。</w:t>
      </w:r>
      <w:r w:rsidRPr="009058C2">
        <w:rPr>
          <w:rFonts w:ascii="仿宋" w:eastAsia="仿宋" w:hAnsi="仿宋" w:cs="仿宋" w:hint="eastAsia"/>
          <w:color w:val="000000"/>
          <w:sz w:val="28"/>
          <w:szCs w:val="28"/>
        </w:rPr>
        <w:t>提供完善齐全场所照片的得4分，提供场所照片较少且内容单一的得2分，不提供得0分</w:t>
      </w:r>
    </w:p>
    <w:p w:rsidR="00CB4216" w:rsidRPr="009058C2" w:rsidRDefault="00CB4216" w:rsidP="00CB4216">
      <w:pPr>
        <w:autoSpaceDE w:val="0"/>
        <w:autoSpaceDN w:val="0"/>
        <w:adjustRightInd w:val="0"/>
        <w:snapToGrid w:val="0"/>
        <w:spacing w:line="360" w:lineRule="exact"/>
        <w:ind w:firstLine="561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       　                                    </w:t>
      </w:r>
    </w:p>
    <w:p w:rsidR="00CB4216" w:rsidRPr="009058C2" w:rsidRDefault="00CB4216" w:rsidP="00CB4216">
      <w:pPr>
        <w:autoSpaceDE w:val="0"/>
        <w:autoSpaceDN w:val="0"/>
        <w:adjustRightInd w:val="0"/>
        <w:snapToGrid w:val="0"/>
        <w:spacing w:line="360" w:lineRule="exact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>（三）业绩及供货期（满分20分）</w:t>
      </w:r>
    </w:p>
    <w:p w:rsidR="00CB4216" w:rsidRPr="009058C2" w:rsidRDefault="00CB4216" w:rsidP="00CB4216">
      <w:pPr>
        <w:autoSpaceDE w:val="0"/>
        <w:autoSpaceDN w:val="0"/>
        <w:adjustRightInd w:val="0"/>
        <w:snapToGrid w:val="0"/>
        <w:spacing w:line="360" w:lineRule="exact"/>
        <w:jc w:val="left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9058C2"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9058C2">
        <w:rPr>
          <w:rFonts w:ascii="仿宋" w:eastAsia="仿宋" w:hAnsi="仿宋" w:cs="仿宋" w:hint="eastAsia"/>
          <w:sz w:val="28"/>
          <w:szCs w:val="28"/>
        </w:rPr>
        <w:t xml:space="preserve">销售业绩 （满分10分）                                               </w:t>
      </w:r>
    </w:p>
    <w:p w:rsidR="00CB4216" w:rsidRPr="009058C2" w:rsidRDefault="00CB4216" w:rsidP="00CB4216">
      <w:pPr>
        <w:autoSpaceDE w:val="0"/>
        <w:autoSpaceDN w:val="0"/>
        <w:adjustRightInd w:val="0"/>
        <w:snapToGrid w:val="0"/>
        <w:spacing w:line="36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根据投标单位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2019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-2021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年同类货物供货业绩情况进行评审,每份单项销售金额达1万元及以上得2分，依次类推。（投标文件中提供合同及销售发票复印件均可，原件备查）。</w:t>
      </w:r>
    </w:p>
    <w:p w:rsidR="00CB4216" w:rsidRPr="009058C2" w:rsidRDefault="00CB4216" w:rsidP="00CB4216">
      <w:pPr>
        <w:autoSpaceDE w:val="0"/>
        <w:autoSpaceDN w:val="0"/>
        <w:adjustRightInd w:val="0"/>
        <w:snapToGrid w:val="0"/>
        <w:spacing w:line="360" w:lineRule="exact"/>
        <w:jc w:val="left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9058C2"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9058C2">
        <w:rPr>
          <w:rFonts w:ascii="仿宋" w:eastAsia="仿宋" w:hAnsi="仿宋" w:cs="仿宋" w:hint="eastAsia"/>
          <w:sz w:val="28"/>
          <w:szCs w:val="28"/>
        </w:rPr>
        <w:t xml:space="preserve">供货期（满分10分）                                                               </w:t>
      </w:r>
    </w:p>
    <w:p w:rsidR="00CB4216" w:rsidRPr="004954CF" w:rsidRDefault="00CB4216" w:rsidP="00CB4216">
      <w:pPr>
        <w:tabs>
          <w:tab w:val="left" w:pos="540"/>
        </w:tabs>
        <w:spacing w:line="360" w:lineRule="exact"/>
        <w:ind w:firstLineChars="150" w:firstLine="420"/>
        <w:rPr>
          <w:rFonts w:ascii="仿宋" w:eastAsia="仿宋" w:hAnsi="仿宋" w:cs="仿宋"/>
          <w:color w:val="000000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/>
          <w:sz w:val="28"/>
          <w:szCs w:val="28"/>
        </w:rPr>
        <w:t>承诺3天内供货的得10分，承诺4-5天供货的得6分，承诺6-7天供货的得2分，大于7天的得0分</w:t>
      </w:r>
    </w:p>
    <w:p w:rsidR="00CB4216" w:rsidRPr="004954CF" w:rsidRDefault="00CB4216" w:rsidP="00CB4216">
      <w:pPr>
        <w:spacing w:line="360" w:lineRule="exact"/>
        <w:rPr>
          <w:rFonts w:ascii="方正黑体_GBK" w:eastAsia="方正黑体_GBK" w:hAnsi="仿宋" w:cs="仿宋"/>
          <w:sz w:val="28"/>
          <w:szCs w:val="28"/>
        </w:rPr>
      </w:pPr>
      <w:r>
        <w:rPr>
          <w:rFonts w:ascii="方正黑体_GBK" w:eastAsia="方正黑体_GBK" w:hAnsi="仿宋" w:cs="仿宋" w:hint="eastAsia"/>
          <w:b/>
          <w:bCs/>
          <w:sz w:val="28"/>
          <w:szCs w:val="28"/>
        </w:rPr>
        <w:t>七</w:t>
      </w:r>
      <w:r w:rsidRPr="004954CF">
        <w:rPr>
          <w:rFonts w:ascii="方正黑体_GBK" w:eastAsia="方正黑体_GBK" w:hAnsi="仿宋" w:cs="仿宋" w:hint="eastAsia"/>
          <w:b/>
          <w:bCs/>
          <w:sz w:val="28"/>
          <w:szCs w:val="28"/>
        </w:rPr>
        <w:t>、付款方式</w:t>
      </w:r>
    </w:p>
    <w:p w:rsidR="00CB4216" w:rsidRPr="009058C2" w:rsidRDefault="00CB4216" w:rsidP="00CB4216">
      <w:pPr>
        <w:spacing w:line="3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/>
          <w:sz w:val="28"/>
          <w:szCs w:val="28"/>
        </w:rPr>
        <w:t>按批次結算，送到指定地点验收合格后，供方开具13%增值税专用发票，两个月内付清。</w:t>
      </w:r>
    </w:p>
    <w:p w:rsidR="00CB4216" w:rsidRPr="004954CF" w:rsidRDefault="00CB4216" w:rsidP="00CB4216">
      <w:pPr>
        <w:spacing w:line="360" w:lineRule="exact"/>
        <w:rPr>
          <w:rFonts w:ascii="方正黑体_GBK" w:eastAsia="方正黑体_GBK" w:hAnsi="仿宋" w:cs="仿宋"/>
          <w:b/>
          <w:bCs/>
          <w:sz w:val="28"/>
          <w:szCs w:val="28"/>
        </w:rPr>
      </w:pPr>
      <w:r>
        <w:rPr>
          <w:rFonts w:ascii="方正黑体_GBK" w:eastAsia="方正黑体_GBK" w:hAnsi="仿宋" w:cs="仿宋" w:hint="eastAsia"/>
          <w:b/>
          <w:bCs/>
          <w:sz w:val="28"/>
          <w:szCs w:val="28"/>
        </w:rPr>
        <w:t>八</w:t>
      </w:r>
      <w:r w:rsidRPr="004954CF">
        <w:rPr>
          <w:rFonts w:ascii="方正黑体_GBK" w:eastAsia="方正黑体_GBK" w:hAnsi="仿宋" w:cs="仿宋" w:hint="eastAsia"/>
          <w:b/>
          <w:bCs/>
          <w:sz w:val="28"/>
          <w:szCs w:val="28"/>
        </w:rPr>
        <w:t>、供货方式及供货周期</w:t>
      </w:r>
    </w:p>
    <w:p w:rsidR="00CB4216" w:rsidRPr="009058C2" w:rsidRDefault="00CB4216" w:rsidP="00CB4216">
      <w:pPr>
        <w:spacing w:line="3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/>
          <w:sz w:val="28"/>
          <w:szCs w:val="28"/>
        </w:rPr>
        <w:t>1、分批次采购、价格执行招标价格。</w:t>
      </w:r>
    </w:p>
    <w:p w:rsidR="00CB4216" w:rsidRPr="009058C2" w:rsidRDefault="00CB4216" w:rsidP="00CB4216">
      <w:pPr>
        <w:spacing w:line="3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/>
          <w:sz w:val="28"/>
          <w:szCs w:val="28"/>
        </w:rPr>
        <w:t>2、接招标人供货通知后三天内送货。</w:t>
      </w:r>
    </w:p>
    <w:p w:rsidR="00CB4216" w:rsidRPr="009058C2" w:rsidRDefault="00CB4216" w:rsidP="00CB4216">
      <w:pPr>
        <w:spacing w:line="3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/>
          <w:sz w:val="28"/>
          <w:szCs w:val="28"/>
        </w:rPr>
        <w:t>3、紧急采购必须4个小时送到指定地点。</w:t>
      </w:r>
    </w:p>
    <w:p w:rsidR="00CB4216" w:rsidRPr="004954CF" w:rsidRDefault="00CB4216" w:rsidP="00CB4216">
      <w:pPr>
        <w:spacing w:line="360" w:lineRule="exact"/>
        <w:rPr>
          <w:rFonts w:ascii="方正黑体_GBK" w:eastAsia="方正黑体_GBK" w:hAnsi="仿宋" w:cs="仿宋"/>
          <w:sz w:val="28"/>
          <w:szCs w:val="28"/>
        </w:rPr>
      </w:pPr>
      <w:r>
        <w:rPr>
          <w:rFonts w:ascii="方正黑体_GBK" w:eastAsia="方正黑体_GBK" w:hAnsi="仿宋" w:cs="仿宋" w:hint="eastAsia"/>
          <w:b/>
          <w:bCs/>
          <w:sz w:val="28"/>
          <w:szCs w:val="28"/>
        </w:rPr>
        <w:t>九</w:t>
      </w:r>
      <w:r w:rsidRPr="004954CF">
        <w:rPr>
          <w:rFonts w:ascii="方正黑体_GBK" w:eastAsia="方正黑体_GBK" w:hAnsi="仿宋" w:cs="仿宋" w:hint="eastAsia"/>
          <w:b/>
          <w:bCs/>
          <w:sz w:val="28"/>
          <w:szCs w:val="28"/>
        </w:rPr>
        <w:t>、定标及</w:t>
      </w:r>
      <w:r w:rsidRPr="004954CF">
        <w:rPr>
          <w:rFonts w:ascii="方正黑体_GBK" w:eastAsia="方正黑体_GBK" w:hAnsi="仿宋" w:cs="仿宋" w:hint="eastAsia"/>
          <w:b/>
          <w:bCs/>
          <w:color w:val="000000"/>
          <w:spacing w:val="15"/>
          <w:kern w:val="0"/>
          <w:sz w:val="28"/>
          <w:szCs w:val="28"/>
        </w:rPr>
        <w:t>中标后合同约定：</w:t>
      </w:r>
    </w:p>
    <w:p w:rsidR="00CB4216" w:rsidRPr="009058C2" w:rsidRDefault="00CB4216" w:rsidP="00CB4216">
      <w:pPr>
        <w:adjustRightInd w:val="0"/>
        <w:spacing w:line="360" w:lineRule="exact"/>
        <w:ind w:firstLineChars="200" w:firstLine="560"/>
        <w:textAlignment w:val="baseline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>1、投标文件符合招标文件要求。</w:t>
      </w:r>
    </w:p>
    <w:p w:rsidR="00CB4216" w:rsidRPr="009058C2" w:rsidRDefault="00CB4216" w:rsidP="00CB4216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2、排序原则：本次评标采用综合评分法，评标委员会通过对价格、技术、售后等因素的综合评审进行打分，综合得分最高的投标人排名第一，确定为本年度指定供应商。综合得分前三名的确定为公司合格供应商。</w:t>
      </w:r>
    </w:p>
    <w:p w:rsidR="00CB4216" w:rsidRPr="009058C2" w:rsidRDefault="00CB4216" w:rsidP="00CB4216">
      <w:pPr>
        <w:autoSpaceDE w:val="0"/>
        <w:autoSpaceDN w:val="0"/>
        <w:adjustRightInd w:val="0"/>
        <w:snapToGrid w:val="0"/>
        <w:spacing w:line="360" w:lineRule="exact"/>
        <w:ind w:firstLine="561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3、确定中标人的原则：招标人按照评委会的书面评标报告中的中标候选人排序，确定排名第一的为中标人。如果排名第一的中标候选人放弃中标、因不可抗力提出不能履行合同，招标人可以确定排名第二的中标候选人为中标人；排名第二的中标候选人因同样的原因不能签订合同的，招标人可以确定排名第三的中标候选人为中标人。</w:t>
      </w:r>
    </w:p>
    <w:p w:rsidR="00CB4216" w:rsidRPr="009058C2" w:rsidRDefault="00CB4216" w:rsidP="00CB4216">
      <w:pPr>
        <w:spacing w:line="360" w:lineRule="exact"/>
        <w:ind w:firstLineChars="150" w:firstLine="420"/>
        <w:jc w:val="left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>4、中标方负责标的物的运输及卸货，同时对此过程中自身人员安全，车辆安全及生产安全负全部责任。</w:t>
      </w:r>
    </w:p>
    <w:p w:rsidR="00CB4216" w:rsidRPr="009058C2" w:rsidRDefault="00CB4216" w:rsidP="00CB4216">
      <w:pPr>
        <w:spacing w:line="3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>5、中标方需保证所供产品质量合格，供货及时，并做好售后服务。</w:t>
      </w:r>
    </w:p>
    <w:p w:rsidR="00CB4216" w:rsidRPr="009058C2" w:rsidRDefault="00CB4216" w:rsidP="00CB4216">
      <w:pPr>
        <w:spacing w:line="360" w:lineRule="exact"/>
        <w:ind w:firstLineChars="200" w:firstLine="560"/>
        <w:jc w:val="left"/>
        <w:rPr>
          <w:rFonts w:ascii="仿宋" w:eastAsia="仿宋" w:hAnsi="仿宋" w:cs="仿宋"/>
          <w:color w:val="FF0000"/>
          <w:sz w:val="28"/>
          <w:szCs w:val="28"/>
        </w:rPr>
      </w:pPr>
      <w:r w:rsidRPr="009058C2">
        <w:rPr>
          <w:rFonts w:ascii="仿宋" w:eastAsia="仿宋" w:hAnsi="仿宋" w:cs="仿宋" w:hint="eastAsia"/>
          <w:color w:val="FF0000"/>
          <w:sz w:val="28"/>
          <w:szCs w:val="28"/>
        </w:rPr>
        <w:t>6、中标价格一经确定，则合同期内供货价格维持不变，不因全</w:t>
      </w:r>
      <w:r w:rsidRPr="009058C2">
        <w:rPr>
          <w:rFonts w:ascii="仿宋" w:eastAsia="仿宋" w:hAnsi="仿宋" w:cs="仿宋" w:hint="eastAsia"/>
          <w:color w:val="FF0000"/>
          <w:sz w:val="28"/>
          <w:szCs w:val="28"/>
        </w:rPr>
        <w:lastRenderedPageBreak/>
        <w:t>年市场行情变化而变化，盈亏自负。</w:t>
      </w:r>
    </w:p>
    <w:p w:rsidR="00CB4216" w:rsidRDefault="00CB4216" w:rsidP="00CB4216">
      <w:pPr>
        <w:spacing w:line="3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>7、质保金等其他细节双方合同中约定。</w:t>
      </w:r>
    </w:p>
    <w:p w:rsidR="00CB4216" w:rsidRPr="00AC3526" w:rsidRDefault="00CB4216" w:rsidP="00CB4216">
      <w:pPr>
        <w:spacing w:line="360" w:lineRule="exact"/>
        <w:rPr>
          <w:rFonts w:ascii="方正仿宋_GBK" w:eastAsia="方正仿宋_GBK" w:hAnsi="仿宋" w:cs="仿宋"/>
          <w:b/>
          <w:color w:val="FF0000"/>
          <w:sz w:val="28"/>
          <w:szCs w:val="28"/>
        </w:rPr>
      </w:pPr>
      <w:r>
        <w:rPr>
          <w:rFonts w:ascii="方正仿宋_GBK" w:eastAsia="方正仿宋_GBK" w:hAnsi="仿宋" w:cs="仿宋" w:hint="eastAsia"/>
          <w:sz w:val="28"/>
          <w:szCs w:val="28"/>
        </w:rPr>
        <w:t xml:space="preserve">   </w:t>
      </w:r>
      <w:r w:rsidRPr="00AC3526">
        <w:rPr>
          <w:rFonts w:ascii="方正仿宋_GBK" w:eastAsia="方正仿宋_GBK" w:hAnsi="仿宋" w:cs="仿宋" w:hint="eastAsia"/>
          <w:b/>
          <w:color w:val="FF0000"/>
          <w:sz w:val="28"/>
          <w:szCs w:val="28"/>
        </w:rPr>
        <w:t xml:space="preserve"> 8、本年度所供产品的质保金（每批次货款的10％）同时作为合同履约金，中标商如在合同有效期内不履行合同发货，招标方将扣除合同履约金。</w:t>
      </w:r>
    </w:p>
    <w:p w:rsidR="00CB4216" w:rsidRPr="004954CF" w:rsidRDefault="00CB4216" w:rsidP="00CB4216">
      <w:pPr>
        <w:spacing w:line="360" w:lineRule="exact"/>
        <w:rPr>
          <w:rFonts w:ascii="方正黑体_GBK" w:eastAsia="方正黑体_GBK" w:hAnsi="仿宋" w:cs="仿宋"/>
          <w:b/>
          <w:sz w:val="28"/>
          <w:szCs w:val="28"/>
        </w:rPr>
      </w:pPr>
      <w:r w:rsidRPr="004954CF">
        <w:rPr>
          <w:rFonts w:ascii="方正黑体_GBK" w:eastAsia="方正黑体_GBK" w:hAnsi="仿宋" w:cs="仿宋" w:hint="eastAsia"/>
          <w:b/>
          <w:sz w:val="28"/>
          <w:szCs w:val="28"/>
        </w:rPr>
        <w:t>十、 招标保证金</w:t>
      </w:r>
    </w:p>
    <w:p w:rsidR="00CB4216" w:rsidRPr="009058C2" w:rsidRDefault="00CB4216" w:rsidP="00CB4216">
      <w:pPr>
        <w:widowControl/>
        <w:spacing w:line="40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9058C2">
        <w:rPr>
          <w:rFonts w:ascii="仿宋" w:eastAsia="仿宋" w:hAnsi="仿宋" w:cs="仿宋" w:hint="eastAsia"/>
          <w:snapToGrid w:val="0"/>
          <w:color w:val="000000" w:themeColor="text1"/>
          <w:sz w:val="28"/>
          <w:szCs w:val="28"/>
        </w:rPr>
        <w:t>人民币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叁仟元整（</w:t>
      </w:r>
      <w:r w:rsidRPr="009058C2">
        <w:rPr>
          <w:rFonts w:ascii="仿宋" w:eastAsia="仿宋" w:hAnsi="仿宋" w:cs="仿宋" w:hint="eastAsia"/>
          <w:snapToGrid w:val="0"/>
          <w:color w:val="000000" w:themeColor="text1"/>
          <w:sz w:val="28"/>
          <w:szCs w:val="28"/>
        </w:rPr>
        <w:t>开标前未到账视为废标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），请于2022年 1月 </w:t>
      </w:r>
      <w:r w:rsidR="005D68C9">
        <w:rPr>
          <w:rFonts w:ascii="仿宋" w:eastAsia="仿宋" w:hAnsi="仿宋" w:cs="仿宋" w:hint="eastAsia"/>
          <w:color w:val="000000" w:themeColor="text1"/>
          <w:sz w:val="28"/>
          <w:szCs w:val="28"/>
        </w:rPr>
        <w:t>15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日前汇入指定账户：</w:t>
      </w:r>
      <w:r w:rsidRPr="009058C2">
        <w:rPr>
          <w:rFonts w:ascii="仿宋" w:eastAsia="仿宋" w:hAnsi="仿宋" w:cs="仿宋" w:hint="eastAsia"/>
          <w:kern w:val="0"/>
          <w:sz w:val="28"/>
          <w:szCs w:val="28"/>
        </w:rPr>
        <w:t>扬州招商银行开发区支行</w:t>
      </w:r>
      <w:r w:rsidRPr="009058C2">
        <w:rPr>
          <w:rFonts w:ascii="仿宋" w:eastAsia="仿宋" w:hAnsi="仿宋" w:cs="仿宋" w:hint="eastAsia"/>
          <w:kern w:val="0"/>
          <w:sz w:val="28"/>
          <w:szCs w:val="28"/>
        </w:rPr>
        <w:br/>
        <w:t>账号：514902089010811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。</w:t>
      </w:r>
      <w:r w:rsidRPr="009058C2">
        <w:rPr>
          <w:rFonts w:ascii="仿宋" w:eastAsia="仿宋" w:hAnsi="仿宋" w:cs="仿宋" w:hint="eastAsia"/>
          <w:color w:val="000000"/>
          <w:sz w:val="28"/>
          <w:szCs w:val="28"/>
        </w:rPr>
        <w:t>未中标单位的保证金在开标后的两个工作日退回，中标单位的保证金在签订合同后的两个工作日退回。</w:t>
      </w:r>
    </w:p>
    <w:p w:rsidR="00CB4216" w:rsidRPr="004954CF" w:rsidRDefault="00CB4216" w:rsidP="00CB4216">
      <w:pPr>
        <w:widowControl/>
        <w:spacing w:line="360" w:lineRule="exact"/>
        <w:rPr>
          <w:rFonts w:ascii="方正黑体_GBK" w:eastAsia="方正黑体_GBK" w:hAnsi="仿宋" w:cs="仿宋"/>
          <w:b/>
          <w:sz w:val="28"/>
          <w:szCs w:val="28"/>
        </w:rPr>
      </w:pPr>
      <w:r w:rsidRPr="004954CF">
        <w:rPr>
          <w:rFonts w:ascii="方正黑体_GBK" w:eastAsia="方正黑体_GBK" w:hAnsi="仿宋" w:cs="仿宋" w:hint="eastAsia"/>
          <w:b/>
          <w:sz w:val="28"/>
          <w:szCs w:val="28"/>
        </w:rPr>
        <w:t>十一、报价方式</w:t>
      </w:r>
    </w:p>
    <w:p w:rsidR="00CB4216" w:rsidRPr="009058C2" w:rsidRDefault="00CB4216" w:rsidP="00CB4216">
      <w:pPr>
        <w:spacing w:line="3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>1、本次招标采用固定单价的形式；</w:t>
      </w:r>
    </w:p>
    <w:p w:rsidR="00CB4216" w:rsidRPr="009058C2" w:rsidRDefault="00CB4216" w:rsidP="00CB4216">
      <w:pPr>
        <w:spacing w:line="3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>2、本次招标实行总价竞标，该报价为中标的最终报价，</w:t>
      </w:r>
      <w:r w:rsidRPr="00B23A69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本次招标不收取任何费用</w:t>
      </w:r>
      <w:r w:rsidRPr="00261FDD">
        <w:rPr>
          <w:rFonts w:ascii="仿宋" w:eastAsia="仿宋" w:hAnsi="仿宋" w:cs="仿宋" w:hint="eastAsia"/>
          <w:color w:val="FF0000"/>
          <w:sz w:val="28"/>
          <w:szCs w:val="28"/>
        </w:rPr>
        <w:t>，</w:t>
      </w:r>
      <w:r w:rsidRPr="009058C2">
        <w:rPr>
          <w:rFonts w:ascii="仿宋" w:eastAsia="仿宋" w:hAnsi="仿宋" w:cs="仿宋" w:hint="eastAsia"/>
          <w:sz w:val="28"/>
          <w:szCs w:val="28"/>
        </w:rPr>
        <w:t>望投标单位给出具有竞争力的优惠价。</w:t>
      </w:r>
    </w:p>
    <w:p w:rsidR="00CB4216" w:rsidRPr="009058C2" w:rsidRDefault="00CB4216" w:rsidP="00CB4216">
      <w:pPr>
        <w:spacing w:line="3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>3、报价包含增值税（13％）专用发票和运费。</w:t>
      </w:r>
    </w:p>
    <w:p w:rsidR="00CB4216" w:rsidRPr="004954CF" w:rsidRDefault="00CB4216" w:rsidP="00CB4216">
      <w:pPr>
        <w:spacing w:line="360" w:lineRule="exact"/>
        <w:rPr>
          <w:rFonts w:ascii="方正黑体_GBK" w:eastAsia="方正黑体_GBK" w:hAnsi="仿宋" w:cs="仿宋"/>
          <w:b/>
          <w:sz w:val="28"/>
          <w:szCs w:val="28"/>
        </w:rPr>
      </w:pPr>
      <w:r w:rsidRPr="004954CF">
        <w:rPr>
          <w:rFonts w:ascii="方正黑体_GBK" w:eastAsia="方正黑体_GBK" w:hAnsi="仿宋" w:cs="仿宋" w:hint="eastAsia"/>
          <w:b/>
          <w:sz w:val="28"/>
          <w:szCs w:val="28"/>
        </w:rPr>
        <w:t>十二、投标文件的有效期</w:t>
      </w:r>
    </w:p>
    <w:p w:rsidR="00CB4216" w:rsidRPr="009058C2" w:rsidRDefault="00CB4216" w:rsidP="00CB4216">
      <w:pPr>
        <w:spacing w:line="3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>自开标日起</w:t>
      </w:r>
      <w:r w:rsidRPr="009058C2">
        <w:rPr>
          <w:rFonts w:ascii="仿宋" w:eastAsia="仿宋" w:hAnsi="仿宋" w:cs="仿宋" w:hint="eastAsia"/>
          <w:sz w:val="28"/>
          <w:szCs w:val="28"/>
          <w:u w:val="single"/>
        </w:rPr>
        <w:t>一年</w:t>
      </w:r>
      <w:r w:rsidRPr="009058C2">
        <w:rPr>
          <w:rFonts w:ascii="仿宋" w:eastAsia="仿宋" w:hAnsi="仿宋" w:cs="仿宋" w:hint="eastAsia"/>
          <w:sz w:val="28"/>
          <w:szCs w:val="28"/>
        </w:rPr>
        <w:t>内，投标文件应保持有效。有效期短于这个规定期限的投标，将被拒绝。</w:t>
      </w:r>
    </w:p>
    <w:p w:rsidR="00CB4216" w:rsidRPr="004954CF" w:rsidRDefault="00CB4216" w:rsidP="00CB4216">
      <w:pPr>
        <w:spacing w:line="360" w:lineRule="exact"/>
        <w:rPr>
          <w:rFonts w:ascii="方正黑体_GBK" w:eastAsia="方正黑体_GBK" w:hAnsi="仿宋" w:cs="仿宋"/>
          <w:b/>
          <w:sz w:val="28"/>
          <w:szCs w:val="28"/>
        </w:rPr>
      </w:pPr>
      <w:r w:rsidRPr="004954CF">
        <w:rPr>
          <w:rFonts w:ascii="方正黑体_GBK" w:eastAsia="方正黑体_GBK" w:hAnsi="仿宋" w:cs="仿宋" w:hint="eastAsia"/>
          <w:b/>
          <w:sz w:val="28"/>
          <w:szCs w:val="28"/>
        </w:rPr>
        <w:t>十三、报名要求及相关文件等资料的获取</w:t>
      </w:r>
    </w:p>
    <w:p w:rsidR="00CB4216" w:rsidRPr="00233BA5" w:rsidRDefault="00CB4216" w:rsidP="00CB4216">
      <w:pPr>
        <w:widowControl/>
        <w:spacing w:line="360" w:lineRule="exact"/>
        <w:ind w:firstLineChars="200" w:firstLine="620"/>
        <w:textAlignment w:val="baseline"/>
        <w:rPr>
          <w:rFonts w:ascii="方正仿宋_GBK" w:eastAsia="方正仿宋_GBK" w:hAnsi="仿宋" w:cs="仿宋"/>
          <w:color w:val="000000"/>
          <w:spacing w:val="15"/>
          <w:kern w:val="0"/>
          <w:sz w:val="28"/>
          <w:szCs w:val="28"/>
        </w:rPr>
      </w:pP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投标文件开始接收时间：</w:t>
      </w:r>
      <w:r w:rsidR="005D68C9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2021</w:t>
      </w: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年1</w:t>
      </w:r>
      <w:r w:rsidR="005D68C9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2</w:t>
      </w: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月</w:t>
      </w:r>
      <w:r w:rsidR="005D68C9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31</w:t>
      </w: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 xml:space="preserve"> 日09:30    </w:t>
      </w:r>
    </w:p>
    <w:p w:rsidR="00CB4216" w:rsidRPr="00233BA5" w:rsidRDefault="00CB4216" w:rsidP="00CB4216">
      <w:pPr>
        <w:widowControl/>
        <w:spacing w:line="360" w:lineRule="exact"/>
        <w:ind w:firstLineChars="200" w:firstLine="620"/>
        <w:textAlignment w:val="baseline"/>
        <w:rPr>
          <w:rFonts w:ascii="方正仿宋_GBK" w:eastAsia="方正仿宋_GBK" w:hAnsi="仿宋" w:cs="仿宋"/>
          <w:color w:val="000000"/>
          <w:spacing w:val="15"/>
          <w:kern w:val="0"/>
          <w:sz w:val="28"/>
          <w:szCs w:val="28"/>
        </w:rPr>
      </w:pP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投标文件接收截止时间：2022年1月</w:t>
      </w:r>
      <w:r w:rsidR="005D68C9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19</w:t>
      </w: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 xml:space="preserve"> 日16:00</w:t>
      </w:r>
    </w:p>
    <w:p w:rsidR="00CB4216" w:rsidRPr="00233BA5" w:rsidRDefault="00CB4216" w:rsidP="00CB4216">
      <w:pPr>
        <w:widowControl/>
        <w:spacing w:line="360" w:lineRule="exact"/>
        <w:ind w:firstLineChars="200" w:firstLine="620"/>
        <w:textAlignment w:val="baseline"/>
        <w:rPr>
          <w:rFonts w:ascii="方正仿宋_GBK" w:eastAsia="方正仿宋_GBK" w:hAnsi="仿宋" w:cs="仿宋"/>
          <w:color w:val="000000"/>
          <w:spacing w:val="15"/>
          <w:kern w:val="0"/>
          <w:sz w:val="28"/>
          <w:szCs w:val="28"/>
        </w:rPr>
      </w:pP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开标时间初步定于：2022年</w:t>
      </w:r>
      <w:r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1</w:t>
      </w: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月</w:t>
      </w:r>
      <w:r w:rsidR="005D68C9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20</w:t>
      </w: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 xml:space="preserve"> 日    </w:t>
      </w:r>
    </w:p>
    <w:p w:rsidR="00CB4216" w:rsidRPr="00233BA5" w:rsidRDefault="00CB4216" w:rsidP="00CB4216">
      <w:pPr>
        <w:widowControl/>
        <w:spacing w:line="360" w:lineRule="exact"/>
        <w:ind w:firstLineChars="200" w:firstLine="620"/>
        <w:textAlignment w:val="baseline"/>
        <w:rPr>
          <w:rFonts w:ascii="方正仿宋_GBK" w:eastAsia="方正仿宋_GBK" w:hAnsi="仿宋" w:cs="仿宋"/>
          <w:sz w:val="28"/>
          <w:szCs w:val="28"/>
        </w:rPr>
      </w:pP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文件发布媒介：</w:t>
      </w:r>
      <w:r w:rsidRPr="00233BA5">
        <w:rPr>
          <w:rFonts w:ascii="方正仿宋_GBK" w:eastAsia="方正仿宋_GBK" w:hAnsi="仿宋" w:cs="仿宋" w:hint="eastAsia"/>
          <w:sz w:val="28"/>
          <w:szCs w:val="28"/>
        </w:rPr>
        <w:t>扬州市城控集团官网、扬州供热有限公司网站</w:t>
      </w:r>
    </w:p>
    <w:p w:rsidR="00CB4216" w:rsidRPr="00233BA5" w:rsidRDefault="00CB4216" w:rsidP="00CB4216">
      <w:pPr>
        <w:widowControl/>
        <w:spacing w:line="360" w:lineRule="exact"/>
        <w:ind w:firstLineChars="200" w:firstLine="560"/>
        <w:textAlignment w:val="baseline"/>
        <w:rPr>
          <w:rFonts w:ascii="方正仿宋_GBK" w:eastAsia="方正仿宋_GBK" w:hAnsi="仿宋" w:cs="仿宋"/>
          <w:color w:val="000000"/>
          <w:spacing w:val="15"/>
          <w:kern w:val="0"/>
          <w:sz w:val="28"/>
          <w:szCs w:val="28"/>
        </w:rPr>
      </w:pPr>
      <w:r w:rsidRPr="00233BA5">
        <w:rPr>
          <w:rFonts w:ascii="方正仿宋_GBK" w:eastAsia="方正仿宋_GBK" w:hAnsi="仿宋" w:cs="仿宋" w:hint="eastAsia"/>
          <w:sz w:val="28"/>
          <w:szCs w:val="28"/>
        </w:rPr>
        <w:t>文件获取方式：网站自行下载</w:t>
      </w:r>
    </w:p>
    <w:p w:rsidR="00CB4216" w:rsidRPr="00233BA5" w:rsidRDefault="00CB4216" w:rsidP="00CB4216">
      <w:pPr>
        <w:widowControl/>
        <w:spacing w:line="360" w:lineRule="exact"/>
        <w:ind w:firstLineChars="200" w:firstLine="620"/>
        <w:textAlignment w:val="baseline"/>
        <w:rPr>
          <w:rFonts w:ascii="方正仿宋_GBK" w:eastAsia="方正仿宋_GBK" w:hAnsi="仿宋" w:cs="仿宋"/>
          <w:color w:val="000000"/>
          <w:spacing w:val="15"/>
          <w:kern w:val="0"/>
          <w:sz w:val="28"/>
          <w:szCs w:val="28"/>
        </w:rPr>
      </w:pP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投标文件接收地点：扬州市文昌西路450号国泰大厦2号楼21层扬州供热有限公司财务审计部</w:t>
      </w:r>
    </w:p>
    <w:p w:rsidR="00CB4216" w:rsidRPr="00233BA5" w:rsidRDefault="00CB4216" w:rsidP="00CB4216">
      <w:pPr>
        <w:widowControl/>
        <w:spacing w:line="360" w:lineRule="exact"/>
        <w:ind w:firstLineChars="200" w:firstLine="620"/>
        <w:textAlignment w:val="baseline"/>
        <w:rPr>
          <w:rFonts w:ascii="方正仿宋_GBK" w:eastAsia="方正仿宋_GBK" w:hAnsi="仿宋" w:cs="仿宋"/>
          <w:color w:val="000000"/>
          <w:spacing w:val="15"/>
          <w:kern w:val="0"/>
          <w:sz w:val="28"/>
          <w:szCs w:val="28"/>
        </w:rPr>
      </w:pP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 xml:space="preserve">投标文件接收人： </w:t>
      </w:r>
      <w:r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 xml:space="preserve"> </w:t>
      </w: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徐晨   招标咨询联系人：张越 周林</w:t>
      </w:r>
    </w:p>
    <w:p w:rsidR="00CB4216" w:rsidRPr="00233BA5" w:rsidRDefault="00CB4216" w:rsidP="00CB4216">
      <w:pPr>
        <w:spacing w:line="360" w:lineRule="exact"/>
        <w:ind w:firstLineChars="200" w:firstLine="560"/>
        <w:rPr>
          <w:rFonts w:ascii="方正仿宋_GBK" w:eastAsia="方正仿宋_GBK" w:hAnsi="仿宋" w:cs="仿宋"/>
          <w:sz w:val="28"/>
          <w:szCs w:val="28"/>
        </w:rPr>
      </w:pPr>
      <w:r>
        <w:rPr>
          <w:rFonts w:ascii="方正仿宋_GBK" w:eastAsia="方正仿宋_GBK" w:hAnsi="仿宋" w:cs="仿宋" w:hint="eastAsia"/>
          <w:sz w:val="28"/>
          <w:szCs w:val="28"/>
        </w:rPr>
        <w:t xml:space="preserve"> </w:t>
      </w:r>
      <w:r w:rsidRPr="00233BA5">
        <w:rPr>
          <w:rFonts w:ascii="方正仿宋_GBK" w:eastAsia="方正仿宋_GBK" w:hAnsi="仿宋" w:cs="仿宋" w:hint="eastAsia"/>
          <w:sz w:val="28"/>
          <w:szCs w:val="28"/>
        </w:rPr>
        <w:t>联系电话：</w:t>
      </w:r>
      <w:r>
        <w:rPr>
          <w:rFonts w:ascii="方正仿宋_GBK" w:eastAsia="方正仿宋_GBK" w:hAnsi="仿宋" w:cs="仿宋" w:hint="eastAsia"/>
          <w:sz w:val="28"/>
          <w:szCs w:val="28"/>
        </w:rPr>
        <w:t xml:space="preserve">0514-82185681    </w:t>
      </w:r>
      <w:r w:rsidRPr="00233BA5">
        <w:rPr>
          <w:rFonts w:ascii="方正仿宋_GBK" w:eastAsia="方正仿宋_GBK" w:hAnsi="仿宋" w:cs="仿宋" w:hint="eastAsia"/>
          <w:sz w:val="28"/>
          <w:szCs w:val="28"/>
        </w:rPr>
        <w:t>联系电话：    0514-82185661</w:t>
      </w:r>
    </w:p>
    <w:p w:rsidR="00CB4216" w:rsidRPr="004954CF" w:rsidRDefault="00CB4216" w:rsidP="00CB4216">
      <w:pPr>
        <w:pStyle w:val="p0"/>
        <w:topLinePunct/>
        <w:spacing w:before="0" w:beforeAutospacing="0" w:after="0" w:afterAutospacing="0" w:line="360" w:lineRule="exact"/>
        <w:jc w:val="both"/>
        <w:rPr>
          <w:rFonts w:ascii="方正黑体_GBK" w:eastAsia="方正黑体_GBK" w:hAnsi="仿宋" w:cs="仿宋"/>
          <w:b/>
          <w:kern w:val="2"/>
          <w:sz w:val="28"/>
          <w:szCs w:val="28"/>
        </w:rPr>
      </w:pPr>
      <w:r w:rsidRPr="004954CF">
        <w:rPr>
          <w:rFonts w:ascii="方正黑体_GBK" w:eastAsia="方正黑体_GBK" w:hAnsi="仿宋" w:cs="仿宋" w:hint="eastAsia"/>
          <w:b/>
          <w:kern w:val="2"/>
          <w:sz w:val="28"/>
          <w:szCs w:val="28"/>
        </w:rPr>
        <w:t>十四、中标公示</w:t>
      </w:r>
    </w:p>
    <w:p w:rsidR="00CB4216" w:rsidRDefault="00CB4216" w:rsidP="00CB4216">
      <w:pPr>
        <w:pStyle w:val="p0"/>
        <w:topLinePunct/>
        <w:spacing w:before="0" w:beforeAutospacing="0" w:after="0" w:afterAutospacing="0" w:line="360" w:lineRule="exact"/>
        <w:ind w:firstLineChars="200" w:firstLine="560"/>
        <w:jc w:val="both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开评标结束后，将中标结果在扬州市城控集团官网和扬州供热有限公司网站</w:t>
      </w:r>
      <w:r>
        <w:rPr>
          <w:rFonts w:ascii="方正仿宋_GBK" w:eastAsia="方正仿宋_GBK" w:hint="eastAsia"/>
          <w:color w:val="000000"/>
          <w:sz w:val="28"/>
          <w:szCs w:val="28"/>
        </w:rPr>
        <w:t>公示3日。</w:t>
      </w:r>
    </w:p>
    <w:p w:rsidR="00CB4216" w:rsidRPr="00CE2BEF" w:rsidRDefault="00CB4216" w:rsidP="00CB4216">
      <w:pPr>
        <w:pStyle w:val="p0"/>
        <w:topLinePunct/>
        <w:spacing w:before="0" w:beforeAutospacing="0" w:after="0" w:afterAutospacing="0" w:line="360" w:lineRule="exact"/>
        <w:ind w:leftChars="213" w:left="447" w:firstLineChars="50" w:firstLine="150"/>
        <w:rPr>
          <w:rFonts w:ascii="方正仿宋_GBK" w:eastAsia="方正仿宋_GBK" w:hAnsi="方正仿宋_GBK" w:cs="方正仿宋_GBK"/>
          <w:sz w:val="30"/>
          <w:szCs w:val="30"/>
        </w:rPr>
      </w:pPr>
    </w:p>
    <w:p w:rsidR="00CB4216" w:rsidRDefault="00CB4216" w:rsidP="00CB4216">
      <w:pPr>
        <w:pStyle w:val="p0"/>
        <w:topLinePunct/>
        <w:spacing w:before="0" w:beforeAutospacing="0" w:after="0" w:afterAutospacing="0" w:line="360" w:lineRule="exact"/>
        <w:ind w:leftChars="213" w:left="447" w:firstLineChars="50" w:firstLine="140"/>
        <w:rPr>
          <w:rFonts w:ascii="华文细黑" w:eastAsia="华文细黑" w:hAnsi="华文细黑"/>
          <w:sz w:val="28"/>
          <w:szCs w:val="28"/>
        </w:rPr>
      </w:pPr>
    </w:p>
    <w:p w:rsidR="00CB4216" w:rsidRDefault="00CB4216" w:rsidP="00CB4216">
      <w:pPr>
        <w:pStyle w:val="p0"/>
        <w:topLinePunct/>
        <w:spacing w:before="0" w:beforeAutospacing="0" w:after="0" w:afterAutospacing="0" w:line="360" w:lineRule="exact"/>
        <w:ind w:leftChars="213" w:left="447" w:firstLineChars="50" w:firstLine="140"/>
        <w:rPr>
          <w:rFonts w:ascii="华文细黑" w:eastAsia="华文细黑" w:hAnsi="华文细黑"/>
          <w:sz w:val="28"/>
          <w:szCs w:val="28"/>
        </w:rPr>
      </w:pPr>
    </w:p>
    <w:p w:rsidR="003E36C2" w:rsidRDefault="003E36C2">
      <w:pPr>
        <w:pStyle w:val="p0"/>
        <w:topLinePunct/>
        <w:spacing w:before="0" w:beforeAutospacing="0" w:after="0" w:afterAutospacing="0" w:line="500" w:lineRule="exact"/>
        <w:rPr>
          <w:rFonts w:ascii="华文细黑" w:eastAsia="华文细黑" w:hAnsi="华文细黑" w:hint="eastAsia"/>
          <w:sz w:val="28"/>
          <w:szCs w:val="28"/>
        </w:rPr>
      </w:pPr>
    </w:p>
    <w:p w:rsidR="005D68C9" w:rsidRPr="00CB4216" w:rsidRDefault="005D68C9">
      <w:pPr>
        <w:pStyle w:val="p0"/>
        <w:topLinePunct/>
        <w:spacing w:before="0" w:beforeAutospacing="0" w:after="0" w:afterAutospacing="0" w:line="500" w:lineRule="exact"/>
        <w:rPr>
          <w:rFonts w:ascii="华文细黑" w:eastAsia="华文细黑" w:hAnsi="华文细黑"/>
          <w:sz w:val="28"/>
          <w:szCs w:val="28"/>
        </w:rPr>
      </w:pPr>
    </w:p>
    <w:p w:rsidR="00EE3A4F" w:rsidRDefault="0037135B">
      <w:pPr>
        <w:pStyle w:val="p0"/>
        <w:topLinePunct/>
        <w:spacing w:before="0" w:beforeAutospacing="0" w:after="0" w:afterAutospacing="0" w:line="500" w:lineRule="exact"/>
        <w:rPr>
          <w:rFonts w:ascii="华文细黑" w:eastAsia="华文细黑" w:hAnsi="华文细黑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lastRenderedPageBreak/>
        <w:t>附件一</w:t>
      </w:r>
    </w:p>
    <w:p w:rsidR="00EE3A4F" w:rsidRDefault="0037135B">
      <w:pPr>
        <w:pStyle w:val="p0"/>
        <w:topLinePunct/>
        <w:spacing w:before="0" w:beforeAutospacing="0" w:after="0" w:afterAutospacing="0" w:line="500" w:lineRule="exact"/>
        <w:jc w:val="center"/>
        <w:rPr>
          <w:rFonts w:ascii="华文细黑" w:eastAsia="华文细黑" w:hAnsi="华文细黑"/>
          <w:sz w:val="28"/>
          <w:szCs w:val="28"/>
        </w:rPr>
      </w:pPr>
      <w:r>
        <w:rPr>
          <w:rFonts w:ascii="方正小标宋_GBK" w:eastAsia="方正小标宋_GBK" w:hAnsi="华文细黑" w:hint="eastAsia"/>
          <w:sz w:val="36"/>
          <w:szCs w:val="36"/>
        </w:rPr>
        <w:t>劳保用</w:t>
      </w:r>
      <w:bookmarkStart w:id="0" w:name="_GoBack"/>
      <w:bookmarkEnd w:id="0"/>
      <w:r>
        <w:rPr>
          <w:rFonts w:ascii="方正小标宋_GBK" w:eastAsia="方正小标宋_GBK" w:hAnsi="华文细黑" w:hint="eastAsia"/>
          <w:sz w:val="36"/>
          <w:szCs w:val="36"/>
        </w:rPr>
        <w:t>品报价表</w:t>
      </w:r>
    </w:p>
    <w:tbl>
      <w:tblPr>
        <w:tblpPr w:leftFromText="180" w:rightFromText="180" w:vertAnchor="text" w:horzAnchor="page" w:tblpX="1821" w:tblpY="1008"/>
        <w:tblOverlap w:val="never"/>
        <w:tblW w:w="0" w:type="auto"/>
        <w:tblLook w:val="04A0"/>
      </w:tblPr>
      <w:tblGrid>
        <w:gridCol w:w="536"/>
        <w:gridCol w:w="4117"/>
        <w:gridCol w:w="1217"/>
        <w:gridCol w:w="958"/>
        <w:gridCol w:w="536"/>
        <w:gridCol w:w="576"/>
        <w:gridCol w:w="576"/>
      </w:tblGrid>
      <w:tr w:rsidR="00EE3A4F" w:rsidTr="00AB509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材料名称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生产厂家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限价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单价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海飞丝致美精华倍润滋养洗发露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750g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宝洁公司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海飞丝微米零硅油洗发露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750g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宝洁公司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海飞丝洗发水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750g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宝洁公司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阿道夫洗发+护发+沐浴套盒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800+800+260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德谷公司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阿道夫洗发沐浴礼袋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800g+800g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德谷公司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阿道夫洗发水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800g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德谷公司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沙宣洗发水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750g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宝洁公司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飘柔洗发水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400g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宝洁公司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施华蔻洗发套盒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400+400+75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汉高公司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滋源生姜洗发露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535g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环亚公司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滋源无患子洗发露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535g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环亚公司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滋源茶籽洗发露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535g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环亚公司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海飞丝护发素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200g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宝洁公司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沙宣护发素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200g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宝洁公司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潘婷护发素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200g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宝洁公司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舒肤佳沐浴露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400g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宝洁公司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力士沐浴露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400g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5"/>
                <w:szCs w:val="15"/>
              </w:rPr>
              <w:t>联合利华公司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力士香皂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105g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5"/>
                <w:szCs w:val="15"/>
              </w:rPr>
              <w:t>联合利华公司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舒肤佳香皂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108g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宝洁公司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夏士莲香皂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125g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5"/>
                <w:szCs w:val="15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5"/>
                <w:szCs w:val="15"/>
              </w:rPr>
              <w:t>联合利华公司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LG竹盐香皂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110g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5"/>
                <w:szCs w:val="15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5"/>
                <w:szCs w:val="15"/>
              </w:rPr>
              <w:t>北京乐京公司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雕牌透明皂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252g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纳爱斯公司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云南白药牙膏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180g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5"/>
                <w:szCs w:val="15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5"/>
                <w:szCs w:val="15"/>
              </w:rPr>
              <w:t>云南白药公司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奥妙洗衣粉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500g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5"/>
                <w:szCs w:val="15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5"/>
                <w:szCs w:val="15"/>
              </w:rPr>
              <w:t>联合利华公司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金号毛巾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RA370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金号公司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宜朵毛巾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金琴韵公司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百雀羚凡士林保湿润肤霜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120g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上海百雀羚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百雀羚深层保湿套盒1+1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50+10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上海百雀羚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百雀羚水润保湿霜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上海百雀羚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相宜本草八倍凝水霜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5"/>
                <w:szCs w:val="15"/>
              </w:rPr>
              <w:t>上海相宜本草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妮维雅多用柔美润肤霜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200g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上海妮维雅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美加净保湿护手霜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75g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上海家化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相宜本草橄榄护手霜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80g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5"/>
                <w:szCs w:val="15"/>
              </w:rPr>
              <w:t>上海相宜本草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隆力奇蛇油护手霜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120g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隆力奇公司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东洋之花护手霜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75g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5"/>
                <w:szCs w:val="15"/>
              </w:rPr>
              <w:t>上海瑞慈公司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百雀羚凡士林保湿露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200ml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上海百雀羚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妮维雅深层润肤乳液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200ml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上海妮维雅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六神花露水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195ml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5"/>
                <w:szCs w:val="15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5"/>
                <w:szCs w:val="15"/>
              </w:rPr>
              <w:t>上海家化公司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六神驱蚊喷雾花露水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180ml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5"/>
                <w:szCs w:val="15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5"/>
                <w:szCs w:val="15"/>
              </w:rPr>
              <w:t>上海家化公司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1+1宜家熟睡宝套盒（环保）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厦门胜伟达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60片宜家电蚊香片+器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60片+器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厦门胜伟达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雷达电蚊香液+器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1+2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5"/>
                <w:szCs w:val="15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5"/>
                <w:szCs w:val="15"/>
              </w:rPr>
              <w:t>上海庄臣公司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雷达无烟蚊香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5双盘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5"/>
                <w:szCs w:val="15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5"/>
                <w:szCs w:val="15"/>
              </w:rPr>
              <w:t>上海庄臣公司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相宜本草水盈清透防晒露SPF35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50ml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5"/>
                <w:szCs w:val="15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5"/>
                <w:szCs w:val="15"/>
              </w:rPr>
              <w:t>上海相宜本草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科士威防晒组合（浪漫香氛防护喷雾+俏颜防晒乳）SPF50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180+30ml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商科士威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玥之密防晒喷雾SPF50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180ml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韩国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蛋蛋喷防晒隔离喷雾SPF50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250ml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广州妆津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妮维雅防晒白润露SPF30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75ml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上海妮维雅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天派蚊不叮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150ml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5"/>
                <w:szCs w:val="15"/>
              </w:rPr>
              <w:t>兴化天派公司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卫诺洁厕液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500g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蓝月亮公司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威露士泡沫抑菌洗手液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300g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5"/>
                <w:szCs w:val="15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5"/>
                <w:szCs w:val="15"/>
              </w:rPr>
              <w:t>广州威莱公司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威露士泡沫抑菌洗手液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225g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5"/>
                <w:szCs w:val="15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5"/>
                <w:szCs w:val="15"/>
              </w:rPr>
              <w:t>广州威莱公司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蓝月亮芦荟洗手液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500g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蓝月亮公司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一品净洗手液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501g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唐山一品净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首邦康大夫酒精免洗喷雾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5"/>
                <w:szCs w:val="15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5"/>
                <w:szCs w:val="15"/>
              </w:rPr>
              <w:t>广州研美公司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威露士多用途消毒液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5"/>
                <w:szCs w:val="15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5"/>
                <w:szCs w:val="15"/>
              </w:rPr>
              <w:t>广州威莱公司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威露士衣物消毒液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1.6L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5"/>
                <w:szCs w:val="15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5"/>
                <w:szCs w:val="15"/>
              </w:rPr>
              <w:t>广州威莱公司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威露士消毒液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5"/>
                <w:szCs w:val="15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5"/>
                <w:szCs w:val="15"/>
              </w:rPr>
              <w:t>广州威莱公司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碧妍多用途消毒液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1.2L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5"/>
                <w:szCs w:val="15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5"/>
                <w:szCs w:val="15"/>
              </w:rPr>
              <w:t>惠州博美公司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蓝月亮衣物家居消毒液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蓝月亮公司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一品净84消毒液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2L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唐山一品净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威露士可柔可顺香薰.玫瑰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2.3L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5"/>
                <w:szCs w:val="15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5"/>
                <w:szCs w:val="15"/>
              </w:rPr>
              <w:t>广州威莱公司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金纺柔顺剂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5"/>
                <w:szCs w:val="15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5"/>
                <w:szCs w:val="15"/>
              </w:rPr>
              <w:t>联合利华公司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金纺柔顺剂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2L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5"/>
                <w:szCs w:val="15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5"/>
                <w:szCs w:val="15"/>
              </w:rPr>
              <w:t>联合利华公司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金纺柔顺剂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3L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5"/>
                <w:szCs w:val="15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5"/>
                <w:szCs w:val="15"/>
              </w:rPr>
              <w:t>联合利华公司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威露士羊毛羊绒净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500g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5"/>
                <w:szCs w:val="15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5"/>
                <w:szCs w:val="15"/>
              </w:rPr>
              <w:t>广州威莱公司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蓝月亮丝毛净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500g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蓝月亮公司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威露士领必净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500g*2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5"/>
                <w:szCs w:val="15"/>
              </w:rPr>
              <w:t>广州威莱公司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蓝月亮衣领净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500g*2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蓝月亮公司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蓝月亮衣领净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500g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蓝月亮公司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威露士抗菌有氧洗衣液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5"/>
                <w:szCs w:val="15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5"/>
                <w:szCs w:val="15"/>
              </w:rPr>
              <w:t>广州威莱</w:t>
            </w: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威露士抗菌有氧洗衣液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3kg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5"/>
                <w:szCs w:val="15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5"/>
                <w:szCs w:val="15"/>
              </w:rPr>
              <w:t>广州威莱公司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蓝月亮洗衣液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2kg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蓝月亮公司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蓝月亮洗衣液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蓝月亮公司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6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菲卡猫洗衣液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2.6kg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5"/>
                <w:szCs w:val="15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5"/>
                <w:szCs w:val="15"/>
              </w:rPr>
              <w:t>广州汇峰公司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白猫高效去油洗洁精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2kg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5"/>
                <w:szCs w:val="15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5"/>
                <w:szCs w:val="15"/>
              </w:rPr>
              <w:t>上海白猫公司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白猫经典洗洁精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25kg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5"/>
                <w:szCs w:val="15"/>
              </w:rPr>
              <w:t>上海白猫公司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超能西柚祛腥洗洁精(食品级）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1.5kg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纳爱斯公司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雕牌全效加浓洗洁精(食品级）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1.5kg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纳爱斯公司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超能西柚去腥洗洁精（食品级）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500g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纳爱斯公司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3A4F" w:rsidTr="00AB509C">
        <w:trPr>
          <w:trHeight w:val="4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彩漂威露士(护色亮彩）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600g*2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3A4F" w:rsidTr="00AB509C">
        <w:trPr>
          <w:trHeight w:val="4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花王卫生巾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日本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3A4F" w:rsidTr="00AB509C">
        <w:trPr>
          <w:trHeight w:val="4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狮王牙膏（white)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150g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4F" w:rsidRPr="00AB509C" w:rsidRDefault="0037135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日本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4F" w:rsidRPr="00AB509C" w:rsidRDefault="00EE3A4F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40AA6" w:rsidTr="00AB509C">
        <w:trPr>
          <w:trHeight w:val="4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AA6" w:rsidRPr="00AB509C" w:rsidRDefault="00040AA6" w:rsidP="00040AA6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AA6" w:rsidRPr="00AB509C" w:rsidRDefault="00040AA6" w:rsidP="00040AA6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厨房重油污净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AA6" w:rsidRPr="00AB509C" w:rsidRDefault="00040AA6" w:rsidP="00040AA6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AA6" w:rsidRPr="00AB509C" w:rsidRDefault="00040AA6" w:rsidP="00040AA6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AA6" w:rsidRPr="00AB509C" w:rsidRDefault="00040AA6" w:rsidP="00040AA6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AA6" w:rsidRPr="00AB509C" w:rsidRDefault="00040AA6" w:rsidP="00040AA6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AA6" w:rsidRPr="00AB509C" w:rsidRDefault="00040AA6" w:rsidP="00040AA6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40AA6" w:rsidTr="00AB509C">
        <w:trPr>
          <w:trHeight w:val="4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AA6" w:rsidRPr="00AB509C" w:rsidRDefault="00040AA6" w:rsidP="00040AA6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B509C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总价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AA6" w:rsidRPr="00AB509C" w:rsidRDefault="00CB4216" w:rsidP="00040AA6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947DC9">
              <w:rPr>
                <w:rFonts w:ascii="方正黑体_GBK" w:eastAsia="方正黑体_GBK" w:hAnsi="宋体" w:cs="宋体" w:hint="eastAsia"/>
                <w:b/>
                <w:color w:val="FF0000"/>
                <w:kern w:val="0"/>
                <w:sz w:val="32"/>
                <w:szCs w:val="32"/>
              </w:rPr>
              <w:t>单价合计数字必须填写，否则废标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AA6" w:rsidRPr="00AB509C" w:rsidRDefault="00040AA6" w:rsidP="00040AA6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AA6" w:rsidRPr="00AB509C" w:rsidRDefault="00040AA6" w:rsidP="00040AA6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AA6" w:rsidRPr="00AB509C" w:rsidRDefault="00040AA6" w:rsidP="00040AA6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AA6" w:rsidRPr="00AB509C" w:rsidRDefault="00040AA6" w:rsidP="00040AA6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AA6" w:rsidRPr="00AB509C" w:rsidRDefault="00040AA6" w:rsidP="00040AA6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EE3A4F" w:rsidRDefault="00EE3A4F">
      <w:pPr>
        <w:pStyle w:val="p0"/>
        <w:topLinePunct/>
        <w:spacing w:before="0" w:beforeAutospacing="0" w:after="0" w:afterAutospacing="0" w:line="500" w:lineRule="exact"/>
        <w:jc w:val="center"/>
        <w:rPr>
          <w:rFonts w:ascii="方正小标宋_GBK" w:eastAsia="方正小标宋_GBK" w:hAnsi="华文细黑"/>
          <w:sz w:val="36"/>
          <w:szCs w:val="36"/>
        </w:rPr>
      </w:pPr>
    </w:p>
    <w:p w:rsidR="00EE3A4F" w:rsidRDefault="00EE3A4F">
      <w:pPr>
        <w:spacing w:line="560" w:lineRule="exact"/>
        <w:rPr>
          <w:rFonts w:ascii="仿宋" w:eastAsia="仿宋" w:hAnsi="仿宋" w:cs="仿宋"/>
          <w:b/>
          <w:bCs/>
          <w:sz w:val="28"/>
          <w:szCs w:val="28"/>
        </w:rPr>
      </w:pPr>
    </w:p>
    <w:p w:rsidR="00EE3A4F" w:rsidRDefault="00EE3A4F">
      <w:pPr>
        <w:spacing w:line="560" w:lineRule="exact"/>
        <w:rPr>
          <w:rFonts w:ascii="仿宋" w:eastAsia="仿宋" w:hAnsi="仿宋" w:cs="仿宋"/>
          <w:b/>
          <w:bCs/>
          <w:sz w:val="28"/>
          <w:szCs w:val="28"/>
        </w:rPr>
      </w:pPr>
    </w:p>
    <w:p w:rsidR="00EE3A4F" w:rsidRDefault="00EE3A4F">
      <w:pPr>
        <w:spacing w:line="560" w:lineRule="exact"/>
        <w:rPr>
          <w:rFonts w:ascii="仿宋" w:eastAsia="仿宋" w:hAnsi="仿宋" w:cs="仿宋"/>
          <w:b/>
          <w:bCs/>
          <w:sz w:val="28"/>
          <w:szCs w:val="28"/>
        </w:rPr>
      </w:pPr>
    </w:p>
    <w:p w:rsidR="00EE3A4F" w:rsidRDefault="00EE3A4F">
      <w:pPr>
        <w:spacing w:line="560" w:lineRule="exact"/>
        <w:rPr>
          <w:rFonts w:ascii="仿宋" w:eastAsia="仿宋" w:hAnsi="仿宋" w:cs="仿宋"/>
          <w:b/>
          <w:bCs/>
          <w:sz w:val="28"/>
          <w:szCs w:val="28"/>
        </w:rPr>
      </w:pPr>
    </w:p>
    <w:p w:rsidR="00E331B6" w:rsidRDefault="00E331B6">
      <w:pPr>
        <w:spacing w:line="560" w:lineRule="exact"/>
        <w:rPr>
          <w:rFonts w:ascii="仿宋" w:eastAsia="仿宋" w:hAnsi="仿宋" w:cs="仿宋"/>
          <w:b/>
          <w:bCs/>
          <w:sz w:val="28"/>
          <w:szCs w:val="28"/>
        </w:rPr>
      </w:pPr>
    </w:p>
    <w:p w:rsidR="00CB4216" w:rsidRDefault="00CB4216">
      <w:pPr>
        <w:spacing w:line="560" w:lineRule="exact"/>
        <w:rPr>
          <w:rFonts w:ascii="仿宋" w:eastAsia="仿宋" w:hAnsi="仿宋" w:cs="仿宋"/>
          <w:b/>
          <w:bCs/>
          <w:sz w:val="28"/>
          <w:szCs w:val="28"/>
        </w:rPr>
      </w:pPr>
    </w:p>
    <w:p w:rsidR="00CB4216" w:rsidRDefault="00CB4216">
      <w:pPr>
        <w:spacing w:line="560" w:lineRule="exact"/>
        <w:rPr>
          <w:rFonts w:ascii="仿宋" w:eastAsia="仿宋" w:hAnsi="仿宋" w:cs="仿宋"/>
          <w:b/>
          <w:bCs/>
          <w:sz w:val="28"/>
          <w:szCs w:val="28"/>
        </w:rPr>
      </w:pPr>
    </w:p>
    <w:p w:rsidR="00CB4216" w:rsidRDefault="00CB4216">
      <w:pPr>
        <w:spacing w:line="560" w:lineRule="exact"/>
        <w:rPr>
          <w:rFonts w:ascii="仿宋" w:eastAsia="仿宋" w:hAnsi="仿宋" w:cs="仿宋"/>
          <w:b/>
          <w:bCs/>
          <w:sz w:val="28"/>
          <w:szCs w:val="28"/>
        </w:rPr>
      </w:pPr>
    </w:p>
    <w:p w:rsidR="00CB4216" w:rsidRDefault="00CB4216">
      <w:pPr>
        <w:spacing w:line="560" w:lineRule="exact"/>
        <w:rPr>
          <w:rFonts w:ascii="仿宋" w:eastAsia="仿宋" w:hAnsi="仿宋" w:cs="仿宋"/>
          <w:b/>
          <w:bCs/>
          <w:sz w:val="28"/>
          <w:szCs w:val="28"/>
        </w:rPr>
      </w:pPr>
    </w:p>
    <w:p w:rsidR="00CB4216" w:rsidRDefault="00CB4216">
      <w:pPr>
        <w:spacing w:line="560" w:lineRule="exact"/>
        <w:rPr>
          <w:rFonts w:ascii="仿宋" w:eastAsia="仿宋" w:hAnsi="仿宋" w:cs="仿宋"/>
          <w:b/>
          <w:bCs/>
          <w:sz w:val="28"/>
          <w:szCs w:val="28"/>
        </w:rPr>
      </w:pPr>
    </w:p>
    <w:p w:rsidR="00CB4216" w:rsidRDefault="00CB4216">
      <w:pPr>
        <w:spacing w:line="560" w:lineRule="exact"/>
        <w:rPr>
          <w:rFonts w:ascii="仿宋" w:eastAsia="仿宋" w:hAnsi="仿宋" w:cs="仿宋"/>
          <w:b/>
          <w:bCs/>
          <w:sz w:val="28"/>
          <w:szCs w:val="28"/>
        </w:rPr>
      </w:pPr>
    </w:p>
    <w:p w:rsidR="00CB4216" w:rsidRDefault="00CB4216">
      <w:pPr>
        <w:spacing w:line="560" w:lineRule="exact"/>
        <w:rPr>
          <w:rFonts w:ascii="仿宋" w:eastAsia="仿宋" w:hAnsi="仿宋" w:cs="仿宋"/>
          <w:b/>
          <w:bCs/>
          <w:sz w:val="28"/>
          <w:szCs w:val="28"/>
        </w:rPr>
      </w:pPr>
    </w:p>
    <w:p w:rsidR="00CB4216" w:rsidRDefault="00CB4216">
      <w:pPr>
        <w:spacing w:line="560" w:lineRule="exact"/>
        <w:rPr>
          <w:rFonts w:ascii="仿宋" w:eastAsia="仿宋" w:hAnsi="仿宋" w:cs="仿宋"/>
          <w:b/>
          <w:bCs/>
          <w:sz w:val="28"/>
          <w:szCs w:val="28"/>
        </w:rPr>
      </w:pPr>
    </w:p>
    <w:p w:rsidR="00EE3A4F" w:rsidRDefault="0037135B">
      <w:pPr>
        <w:spacing w:line="560" w:lineRule="exact"/>
        <w:rPr>
          <w:rFonts w:ascii="方正仿宋_GBK" w:eastAsia="方正仿宋_GBK"/>
          <w:color w:val="000000"/>
          <w:sz w:val="36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附件二：</w:t>
      </w:r>
    </w:p>
    <w:p w:rsidR="00EE3A4F" w:rsidRDefault="00EE3A4F">
      <w:pPr>
        <w:spacing w:line="560" w:lineRule="exact"/>
        <w:rPr>
          <w:rFonts w:ascii="楷体_GB2312" w:eastAsia="楷体_GB2312"/>
          <w:color w:val="000000"/>
          <w:sz w:val="24"/>
        </w:rPr>
      </w:pPr>
    </w:p>
    <w:p w:rsidR="00EE3A4F" w:rsidRDefault="0037135B">
      <w:pPr>
        <w:spacing w:after="240" w:line="360" w:lineRule="auto"/>
        <w:jc w:val="center"/>
        <w:rPr>
          <w:rFonts w:ascii="宋体" w:hAnsi="宋体"/>
          <w:b/>
          <w:color w:val="000000"/>
          <w:sz w:val="32"/>
        </w:rPr>
      </w:pPr>
      <w:r>
        <w:rPr>
          <w:rFonts w:ascii="宋体" w:hAnsi="宋体" w:hint="eastAsia"/>
          <w:b/>
          <w:color w:val="000000"/>
          <w:sz w:val="32"/>
        </w:rPr>
        <w:t>授 权 委 托 书</w:t>
      </w:r>
    </w:p>
    <w:p w:rsidR="00EE3A4F" w:rsidRDefault="0037135B">
      <w:pPr>
        <w:topLinePunct/>
        <w:spacing w:line="360" w:lineRule="auto"/>
        <w:ind w:firstLineChars="200" w:firstLine="480"/>
        <w:rPr>
          <w:rFonts w:asciiTheme="majorEastAsia" w:eastAsiaTheme="majorEastAsia" w:hAnsiTheme="majorEastAsia" w:cstheme="majorEastAsia"/>
          <w:color w:val="000000"/>
          <w:sz w:val="24"/>
          <w:u w:val="single"/>
        </w:rPr>
      </w:pPr>
      <w:r>
        <w:rPr>
          <w:rFonts w:asciiTheme="majorEastAsia" w:eastAsiaTheme="majorEastAsia" w:hAnsiTheme="majorEastAsia" w:cstheme="majorEastAsia" w:hint="eastAsia"/>
          <w:color w:val="000000"/>
          <w:sz w:val="24"/>
        </w:rPr>
        <w:t>本人（姓名）</w:t>
      </w:r>
      <w:r w:rsidR="00AC5FA3">
        <w:rPr>
          <w:rFonts w:asciiTheme="majorEastAsia" w:eastAsiaTheme="majorEastAsia" w:hAnsiTheme="majorEastAsia" w:cstheme="majorEastAsia" w:hint="eastAsia"/>
          <w:color w:val="000000"/>
          <w:sz w:val="24"/>
        </w:rPr>
        <w:t xml:space="preserve">     </w:t>
      </w:r>
      <w:r>
        <w:rPr>
          <w:rFonts w:asciiTheme="majorEastAsia" w:eastAsiaTheme="majorEastAsia" w:hAnsiTheme="majorEastAsia" w:cstheme="majorEastAsia" w:hint="eastAsia"/>
          <w:color w:val="000000"/>
          <w:sz w:val="24"/>
        </w:rPr>
        <w:t>系（投标人名称）</w:t>
      </w:r>
      <w:r w:rsidR="00AC5FA3">
        <w:rPr>
          <w:rFonts w:asciiTheme="majorEastAsia" w:eastAsiaTheme="majorEastAsia" w:hAnsiTheme="majorEastAsia" w:cstheme="majorEastAsia" w:hint="eastAsia"/>
          <w:color w:val="000000"/>
          <w:sz w:val="24"/>
        </w:rPr>
        <w:t xml:space="preserve">     </w:t>
      </w:r>
      <w:r>
        <w:rPr>
          <w:rFonts w:asciiTheme="majorEastAsia" w:eastAsiaTheme="majorEastAsia" w:hAnsiTheme="majorEastAsia" w:cstheme="majorEastAsia" w:hint="eastAsia"/>
          <w:color w:val="000000"/>
          <w:sz w:val="24"/>
        </w:rPr>
        <w:t>的法定代表人，</w:t>
      </w:r>
      <w:r w:rsidR="00AC5FA3">
        <w:rPr>
          <w:rFonts w:asciiTheme="majorEastAsia" w:eastAsiaTheme="majorEastAsia" w:hAnsiTheme="majorEastAsia" w:cstheme="majorEastAsia" w:hint="eastAsia"/>
          <w:color w:val="000000"/>
          <w:sz w:val="24"/>
        </w:rPr>
        <w:t xml:space="preserve"> </w:t>
      </w:r>
      <w:r>
        <w:rPr>
          <w:rFonts w:asciiTheme="majorEastAsia" w:eastAsiaTheme="majorEastAsia" w:hAnsiTheme="majorEastAsia" w:cstheme="majorEastAsia" w:hint="eastAsia"/>
          <w:color w:val="000000"/>
          <w:sz w:val="24"/>
        </w:rPr>
        <w:t>现委托</w:t>
      </w:r>
    </w:p>
    <w:p w:rsidR="00EE3A4F" w:rsidRDefault="0037135B">
      <w:pPr>
        <w:topLinePunct/>
        <w:spacing w:line="360" w:lineRule="auto"/>
        <w:rPr>
          <w:rFonts w:asciiTheme="majorEastAsia" w:eastAsiaTheme="majorEastAsia" w:hAnsiTheme="majorEastAsia" w:cstheme="majorEastAsia"/>
          <w:color w:val="000000"/>
          <w:sz w:val="24"/>
        </w:rPr>
      </w:pPr>
      <w:r>
        <w:rPr>
          <w:rFonts w:asciiTheme="majorEastAsia" w:eastAsiaTheme="majorEastAsia" w:hAnsiTheme="majorEastAsia" w:cstheme="majorEastAsia" w:hint="eastAsia"/>
          <w:color w:val="000000"/>
          <w:sz w:val="24"/>
        </w:rPr>
        <w:t>（姓名）为我方代理人。代理人根据授权，以我方名义签署、澄清、说明、补正、递交、撤回、修改项目（项目名称）投标文件、签订合同和处理有关事宜，其法律后果由我方承担。</w:t>
      </w:r>
    </w:p>
    <w:p w:rsidR="00EE3A4F" w:rsidRDefault="0037135B">
      <w:pPr>
        <w:spacing w:line="360" w:lineRule="auto"/>
        <w:rPr>
          <w:rFonts w:asciiTheme="majorEastAsia" w:eastAsiaTheme="majorEastAsia" w:hAnsiTheme="majorEastAsia" w:cstheme="majorEastAsia"/>
          <w:color w:val="000000"/>
          <w:sz w:val="24"/>
        </w:rPr>
      </w:pPr>
      <w:r>
        <w:rPr>
          <w:rFonts w:asciiTheme="majorEastAsia" w:eastAsiaTheme="majorEastAsia" w:hAnsiTheme="majorEastAsia" w:cstheme="majorEastAsia" w:hint="eastAsia"/>
          <w:color w:val="000000"/>
          <w:sz w:val="24"/>
        </w:rPr>
        <w:t xml:space="preserve">    代理人无转委托权。</w:t>
      </w:r>
    </w:p>
    <w:p w:rsidR="00EE3A4F" w:rsidRDefault="00EE3A4F">
      <w:pPr>
        <w:spacing w:line="360" w:lineRule="auto"/>
        <w:rPr>
          <w:rFonts w:asciiTheme="majorEastAsia" w:eastAsiaTheme="majorEastAsia" w:hAnsiTheme="majorEastAsia" w:cstheme="majorEastAsia"/>
          <w:color w:val="000000"/>
          <w:sz w:val="24"/>
        </w:rPr>
      </w:pPr>
    </w:p>
    <w:p w:rsidR="00EE3A4F" w:rsidRDefault="0037135B">
      <w:pPr>
        <w:spacing w:line="440" w:lineRule="exact"/>
        <w:rPr>
          <w:rFonts w:asciiTheme="majorEastAsia" w:eastAsiaTheme="majorEastAsia" w:hAnsiTheme="majorEastAsia" w:cstheme="majorEastAsia"/>
          <w:color w:val="000000"/>
          <w:sz w:val="24"/>
        </w:rPr>
      </w:pPr>
      <w:r>
        <w:rPr>
          <w:rFonts w:asciiTheme="majorEastAsia" w:eastAsiaTheme="majorEastAsia" w:hAnsiTheme="majorEastAsia" w:cstheme="majorEastAsia" w:hint="eastAsia"/>
          <w:color w:val="000000"/>
          <w:sz w:val="24"/>
        </w:rPr>
        <w:t>投标人：（盖单位章）</w:t>
      </w:r>
    </w:p>
    <w:p w:rsidR="00EE3A4F" w:rsidRDefault="00EE3A4F">
      <w:pPr>
        <w:spacing w:line="440" w:lineRule="exact"/>
        <w:rPr>
          <w:rFonts w:asciiTheme="majorEastAsia" w:eastAsiaTheme="majorEastAsia" w:hAnsiTheme="majorEastAsia" w:cstheme="majorEastAsia"/>
          <w:color w:val="000000"/>
          <w:sz w:val="24"/>
        </w:rPr>
      </w:pPr>
    </w:p>
    <w:p w:rsidR="00EE3A4F" w:rsidRDefault="0037135B">
      <w:pPr>
        <w:spacing w:line="440" w:lineRule="exact"/>
        <w:rPr>
          <w:rFonts w:asciiTheme="majorEastAsia" w:eastAsiaTheme="majorEastAsia" w:hAnsiTheme="majorEastAsia" w:cstheme="majorEastAsia"/>
          <w:color w:val="000000"/>
          <w:sz w:val="24"/>
        </w:rPr>
      </w:pPr>
      <w:r>
        <w:rPr>
          <w:rFonts w:asciiTheme="majorEastAsia" w:eastAsiaTheme="majorEastAsia" w:hAnsiTheme="majorEastAsia" w:cstheme="majorEastAsia" w:hint="eastAsia"/>
          <w:color w:val="000000"/>
          <w:sz w:val="24"/>
        </w:rPr>
        <w:t>法定代表人：（签字）</w:t>
      </w:r>
    </w:p>
    <w:p w:rsidR="00EE3A4F" w:rsidRDefault="00EE3A4F">
      <w:pPr>
        <w:spacing w:line="440" w:lineRule="exact"/>
        <w:rPr>
          <w:rFonts w:asciiTheme="majorEastAsia" w:eastAsiaTheme="majorEastAsia" w:hAnsiTheme="majorEastAsia" w:cstheme="majorEastAsia"/>
          <w:color w:val="000000"/>
          <w:sz w:val="24"/>
        </w:rPr>
      </w:pPr>
    </w:p>
    <w:p w:rsidR="00EE3A4F" w:rsidRDefault="0037135B">
      <w:pPr>
        <w:spacing w:line="440" w:lineRule="exact"/>
        <w:rPr>
          <w:rFonts w:asciiTheme="majorEastAsia" w:eastAsiaTheme="majorEastAsia" w:hAnsiTheme="majorEastAsia" w:cstheme="majorEastAsia"/>
          <w:color w:val="000000"/>
          <w:sz w:val="24"/>
        </w:rPr>
      </w:pPr>
      <w:r>
        <w:rPr>
          <w:rFonts w:asciiTheme="majorEastAsia" w:eastAsiaTheme="majorEastAsia" w:hAnsiTheme="majorEastAsia" w:cstheme="majorEastAsia" w:hint="eastAsia"/>
          <w:color w:val="000000"/>
          <w:sz w:val="24"/>
        </w:rPr>
        <w:t>身份证号码：</w:t>
      </w:r>
    </w:p>
    <w:p w:rsidR="00EE3A4F" w:rsidRDefault="00EE3A4F">
      <w:pPr>
        <w:spacing w:line="440" w:lineRule="exact"/>
        <w:rPr>
          <w:rFonts w:asciiTheme="majorEastAsia" w:eastAsiaTheme="majorEastAsia" w:hAnsiTheme="majorEastAsia" w:cstheme="majorEastAsia"/>
          <w:color w:val="000000"/>
          <w:sz w:val="24"/>
        </w:rPr>
      </w:pPr>
    </w:p>
    <w:p w:rsidR="00EE3A4F" w:rsidRDefault="0037135B">
      <w:pPr>
        <w:spacing w:line="440" w:lineRule="exact"/>
        <w:rPr>
          <w:rFonts w:asciiTheme="majorEastAsia" w:eastAsiaTheme="majorEastAsia" w:hAnsiTheme="majorEastAsia" w:cstheme="majorEastAsia"/>
          <w:color w:val="000000"/>
          <w:sz w:val="24"/>
        </w:rPr>
      </w:pPr>
      <w:r>
        <w:rPr>
          <w:rFonts w:asciiTheme="majorEastAsia" w:eastAsiaTheme="majorEastAsia" w:hAnsiTheme="majorEastAsia" w:cstheme="majorEastAsia" w:hint="eastAsia"/>
          <w:color w:val="000000"/>
          <w:sz w:val="24"/>
        </w:rPr>
        <w:t xml:space="preserve">委托代理人：（签字） </w:t>
      </w:r>
    </w:p>
    <w:p w:rsidR="00EE3A4F" w:rsidRDefault="00EE3A4F">
      <w:pPr>
        <w:spacing w:line="440" w:lineRule="exact"/>
        <w:rPr>
          <w:rFonts w:asciiTheme="majorEastAsia" w:eastAsiaTheme="majorEastAsia" w:hAnsiTheme="majorEastAsia" w:cstheme="majorEastAsia"/>
          <w:color w:val="000000"/>
          <w:sz w:val="24"/>
        </w:rPr>
      </w:pPr>
    </w:p>
    <w:p w:rsidR="00EE3A4F" w:rsidRDefault="0037135B">
      <w:pPr>
        <w:spacing w:line="440" w:lineRule="exact"/>
        <w:rPr>
          <w:rFonts w:asciiTheme="majorEastAsia" w:eastAsiaTheme="majorEastAsia" w:hAnsiTheme="majorEastAsia" w:cstheme="majorEastAsia"/>
          <w:color w:val="000000"/>
          <w:sz w:val="24"/>
        </w:rPr>
      </w:pPr>
      <w:r>
        <w:rPr>
          <w:rFonts w:asciiTheme="majorEastAsia" w:eastAsiaTheme="majorEastAsia" w:hAnsiTheme="majorEastAsia" w:cstheme="majorEastAsia" w:hint="eastAsia"/>
          <w:color w:val="000000"/>
          <w:sz w:val="24"/>
        </w:rPr>
        <w:t>身份证号码：附身份证复印件</w:t>
      </w:r>
    </w:p>
    <w:p w:rsidR="00EE3A4F" w:rsidRDefault="00EE3A4F">
      <w:pPr>
        <w:spacing w:line="440" w:lineRule="exact"/>
        <w:rPr>
          <w:rFonts w:asciiTheme="majorEastAsia" w:eastAsiaTheme="majorEastAsia" w:hAnsiTheme="majorEastAsia" w:cstheme="majorEastAsia"/>
          <w:color w:val="000000"/>
          <w:sz w:val="24"/>
        </w:rPr>
      </w:pPr>
    </w:p>
    <w:p w:rsidR="00EE3A4F" w:rsidRDefault="00EE3A4F">
      <w:pPr>
        <w:spacing w:line="440" w:lineRule="exact"/>
        <w:rPr>
          <w:rFonts w:asciiTheme="majorEastAsia" w:eastAsiaTheme="majorEastAsia" w:hAnsiTheme="majorEastAsia" w:cstheme="majorEastAsia"/>
          <w:color w:val="000000"/>
          <w:sz w:val="24"/>
        </w:rPr>
      </w:pPr>
    </w:p>
    <w:p w:rsidR="00EE3A4F" w:rsidRDefault="00E331B6">
      <w:pPr>
        <w:spacing w:line="560" w:lineRule="exact"/>
        <w:rPr>
          <w:rFonts w:asciiTheme="majorEastAsia" w:eastAsiaTheme="majorEastAsia" w:hAnsiTheme="majorEastAsia" w:cstheme="majorEastAsia"/>
          <w:color w:val="000000"/>
          <w:sz w:val="24"/>
        </w:rPr>
      </w:pPr>
      <w:r>
        <w:rPr>
          <w:rFonts w:asciiTheme="majorEastAsia" w:eastAsiaTheme="majorEastAsia" w:hAnsiTheme="majorEastAsia" w:cstheme="majorEastAsia" w:hint="eastAsia"/>
          <w:color w:val="000000"/>
          <w:sz w:val="24"/>
        </w:rPr>
        <w:t xml:space="preserve">        </w:t>
      </w:r>
      <w:r w:rsidR="0037135B">
        <w:rPr>
          <w:rFonts w:asciiTheme="majorEastAsia" w:eastAsiaTheme="majorEastAsia" w:hAnsiTheme="majorEastAsia" w:cstheme="majorEastAsia" w:hint="eastAsia"/>
          <w:color w:val="000000"/>
          <w:sz w:val="24"/>
        </w:rPr>
        <w:t>年</w:t>
      </w:r>
      <w:r>
        <w:rPr>
          <w:rFonts w:asciiTheme="majorEastAsia" w:eastAsiaTheme="majorEastAsia" w:hAnsiTheme="majorEastAsia" w:cstheme="majorEastAsia" w:hint="eastAsia"/>
          <w:color w:val="000000"/>
          <w:sz w:val="24"/>
        </w:rPr>
        <w:t xml:space="preserve">  </w:t>
      </w:r>
      <w:r w:rsidR="0037135B">
        <w:rPr>
          <w:rFonts w:asciiTheme="majorEastAsia" w:eastAsiaTheme="majorEastAsia" w:hAnsiTheme="majorEastAsia" w:cstheme="majorEastAsia" w:hint="eastAsia"/>
          <w:color w:val="000000"/>
          <w:sz w:val="24"/>
        </w:rPr>
        <w:t>月</w:t>
      </w:r>
      <w:r>
        <w:rPr>
          <w:rFonts w:asciiTheme="majorEastAsia" w:eastAsiaTheme="majorEastAsia" w:hAnsiTheme="majorEastAsia" w:cstheme="majorEastAsia" w:hint="eastAsia"/>
          <w:color w:val="000000"/>
          <w:sz w:val="24"/>
        </w:rPr>
        <w:t xml:space="preserve">   </w:t>
      </w:r>
      <w:r w:rsidR="0037135B">
        <w:rPr>
          <w:rFonts w:asciiTheme="majorEastAsia" w:eastAsiaTheme="majorEastAsia" w:hAnsiTheme="majorEastAsia" w:cstheme="majorEastAsia" w:hint="eastAsia"/>
          <w:color w:val="000000"/>
          <w:sz w:val="24"/>
        </w:rPr>
        <w:t>日</w:t>
      </w:r>
    </w:p>
    <w:p w:rsidR="00EE3A4F" w:rsidRDefault="00EE3A4F">
      <w:pPr>
        <w:spacing w:line="560" w:lineRule="exact"/>
        <w:rPr>
          <w:rFonts w:ascii="方正仿宋_GBK" w:eastAsia="方正仿宋_GBK"/>
          <w:color w:val="000000"/>
          <w:sz w:val="24"/>
        </w:rPr>
      </w:pPr>
    </w:p>
    <w:p w:rsidR="00EE3A4F" w:rsidRDefault="00EE3A4F">
      <w:pPr>
        <w:spacing w:line="560" w:lineRule="exact"/>
        <w:rPr>
          <w:rFonts w:ascii="宋体" w:hAnsi="宋体"/>
          <w:b/>
          <w:color w:val="000000"/>
          <w:sz w:val="36"/>
        </w:rPr>
      </w:pPr>
    </w:p>
    <w:sectPr w:rsidR="00EE3A4F" w:rsidSect="00EE3A4F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3ED" w:rsidRDefault="00DF33ED" w:rsidP="002E4CC6">
      <w:r>
        <w:separator/>
      </w:r>
    </w:p>
  </w:endnote>
  <w:endnote w:type="continuationSeparator" w:id="1">
    <w:p w:rsidR="00DF33ED" w:rsidRDefault="00DF33ED" w:rsidP="002E4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3ED" w:rsidRDefault="00DF33ED" w:rsidP="002E4CC6">
      <w:r>
        <w:separator/>
      </w:r>
    </w:p>
  </w:footnote>
  <w:footnote w:type="continuationSeparator" w:id="1">
    <w:p w:rsidR="00DF33ED" w:rsidRDefault="00DF33ED" w:rsidP="002E4C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5BF4"/>
    <w:rsid w:val="00000C47"/>
    <w:rsid w:val="00001044"/>
    <w:rsid w:val="000041EA"/>
    <w:rsid w:val="000065EE"/>
    <w:rsid w:val="00006876"/>
    <w:rsid w:val="00007DEF"/>
    <w:rsid w:val="000105E5"/>
    <w:rsid w:val="00011A58"/>
    <w:rsid w:val="0001266E"/>
    <w:rsid w:val="00013185"/>
    <w:rsid w:val="000135D8"/>
    <w:rsid w:val="000138A5"/>
    <w:rsid w:val="00013E82"/>
    <w:rsid w:val="000142A8"/>
    <w:rsid w:val="000142B3"/>
    <w:rsid w:val="00014D39"/>
    <w:rsid w:val="0001534C"/>
    <w:rsid w:val="00016BB5"/>
    <w:rsid w:val="0001758E"/>
    <w:rsid w:val="0002221B"/>
    <w:rsid w:val="000249D6"/>
    <w:rsid w:val="00026E95"/>
    <w:rsid w:val="000301F5"/>
    <w:rsid w:val="0003059B"/>
    <w:rsid w:val="000335B2"/>
    <w:rsid w:val="00033970"/>
    <w:rsid w:val="00035136"/>
    <w:rsid w:val="00035545"/>
    <w:rsid w:val="00037123"/>
    <w:rsid w:val="0003749D"/>
    <w:rsid w:val="00040749"/>
    <w:rsid w:val="00040AA6"/>
    <w:rsid w:val="00040C79"/>
    <w:rsid w:val="00043174"/>
    <w:rsid w:val="00043D9A"/>
    <w:rsid w:val="00044394"/>
    <w:rsid w:val="000444FA"/>
    <w:rsid w:val="00044515"/>
    <w:rsid w:val="00044525"/>
    <w:rsid w:val="000446DD"/>
    <w:rsid w:val="00045276"/>
    <w:rsid w:val="000456DB"/>
    <w:rsid w:val="000467CC"/>
    <w:rsid w:val="00050618"/>
    <w:rsid w:val="00050C45"/>
    <w:rsid w:val="00050DCD"/>
    <w:rsid w:val="000516E4"/>
    <w:rsid w:val="00051859"/>
    <w:rsid w:val="0005192A"/>
    <w:rsid w:val="00051E0E"/>
    <w:rsid w:val="00052323"/>
    <w:rsid w:val="0005249C"/>
    <w:rsid w:val="00052FAD"/>
    <w:rsid w:val="00054989"/>
    <w:rsid w:val="000551A3"/>
    <w:rsid w:val="00055903"/>
    <w:rsid w:val="00055F4B"/>
    <w:rsid w:val="00055FD3"/>
    <w:rsid w:val="00056DDF"/>
    <w:rsid w:val="000570B9"/>
    <w:rsid w:val="00057DC6"/>
    <w:rsid w:val="000601B7"/>
    <w:rsid w:val="00060E73"/>
    <w:rsid w:val="0006332F"/>
    <w:rsid w:val="0006370A"/>
    <w:rsid w:val="000639A8"/>
    <w:rsid w:val="000643DF"/>
    <w:rsid w:val="00064D33"/>
    <w:rsid w:val="00065117"/>
    <w:rsid w:val="000657AE"/>
    <w:rsid w:val="000664FF"/>
    <w:rsid w:val="00070196"/>
    <w:rsid w:val="00070F2F"/>
    <w:rsid w:val="00071C1C"/>
    <w:rsid w:val="000736ED"/>
    <w:rsid w:val="00074689"/>
    <w:rsid w:val="00074D63"/>
    <w:rsid w:val="00075B92"/>
    <w:rsid w:val="00075EF0"/>
    <w:rsid w:val="00075FC1"/>
    <w:rsid w:val="00076245"/>
    <w:rsid w:val="000763F7"/>
    <w:rsid w:val="0007673B"/>
    <w:rsid w:val="000771F9"/>
    <w:rsid w:val="000776AE"/>
    <w:rsid w:val="0007791C"/>
    <w:rsid w:val="00077A14"/>
    <w:rsid w:val="00077BB0"/>
    <w:rsid w:val="00077C32"/>
    <w:rsid w:val="00080775"/>
    <w:rsid w:val="00081494"/>
    <w:rsid w:val="00082115"/>
    <w:rsid w:val="00082404"/>
    <w:rsid w:val="00082969"/>
    <w:rsid w:val="00083192"/>
    <w:rsid w:val="00083B80"/>
    <w:rsid w:val="000848F8"/>
    <w:rsid w:val="00085BBF"/>
    <w:rsid w:val="00086388"/>
    <w:rsid w:val="00090517"/>
    <w:rsid w:val="00090518"/>
    <w:rsid w:val="000908F2"/>
    <w:rsid w:val="00091C1D"/>
    <w:rsid w:val="00092561"/>
    <w:rsid w:val="00092A12"/>
    <w:rsid w:val="00092CEC"/>
    <w:rsid w:val="000933AA"/>
    <w:rsid w:val="00093ACF"/>
    <w:rsid w:val="00093FC0"/>
    <w:rsid w:val="00095706"/>
    <w:rsid w:val="00095C4C"/>
    <w:rsid w:val="00097FA9"/>
    <w:rsid w:val="000A0286"/>
    <w:rsid w:val="000A1881"/>
    <w:rsid w:val="000A2E8B"/>
    <w:rsid w:val="000A30BF"/>
    <w:rsid w:val="000A3452"/>
    <w:rsid w:val="000A361D"/>
    <w:rsid w:val="000A3DBA"/>
    <w:rsid w:val="000A51B2"/>
    <w:rsid w:val="000A52B1"/>
    <w:rsid w:val="000A790E"/>
    <w:rsid w:val="000B0AF9"/>
    <w:rsid w:val="000B0F19"/>
    <w:rsid w:val="000B0F96"/>
    <w:rsid w:val="000B129D"/>
    <w:rsid w:val="000B300F"/>
    <w:rsid w:val="000B3FA5"/>
    <w:rsid w:val="000B5305"/>
    <w:rsid w:val="000B55A2"/>
    <w:rsid w:val="000B5732"/>
    <w:rsid w:val="000B6549"/>
    <w:rsid w:val="000B6CEF"/>
    <w:rsid w:val="000B729A"/>
    <w:rsid w:val="000B794F"/>
    <w:rsid w:val="000C0A50"/>
    <w:rsid w:val="000C13E6"/>
    <w:rsid w:val="000C384D"/>
    <w:rsid w:val="000C3FDA"/>
    <w:rsid w:val="000C5599"/>
    <w:rsid w:val="000C57C4"/>
    <w:rsid w:val="000C5CB7"/>
    <w:rsid w:val="000C6212"/>
    <w:rsid w:val="000C6E95"/>
    <w:rsid w:val="000C76F5"/>
    <w:rsid w:val="000C78D3"/>
    <w:rsid w:val="000C7A69"/>
    <w:rsid w:val="000D0D4A"/>
    <w:rsid w:val="000D2024"/>
    <w:rsid w:val="000D275A"/>
    <w:rsid w:val="000D3C83"/>
    <w:rsid w:val="000D4725"/>
    <w:rsid w:val="000D4F97"/>
    <w:rsid w:val="000D60E7"/>
    <w:rsid w:val="000D6165"/>
    <w:rsid w:val="000D6E14"/>
    <w:rsid w:val="000D71D5"/>
    <w:rsid w:val="000E0071"/>
    <w:rsid w:val="000E0B6B"/>
    <w:rsid w:val="000E0D08"/>
    <w:rsid w:val="000E1836"/>
    <w:rsid w:val="000E2112"/>
    <w:rsid w:val="000E216E"/>
    <w:rsid w:val="000E38EE"/>
    <w:rsid w:val="000E7524"/>
    <w:rsid w:val="000E7A0C"/>
    <w:rsid w:val="000F008F"/>
    <w:rsid w:val="000F04F7"/>
    <w:rsid w:val="000F0A82"/>
    <w:rsid w:val="000F11F6"/>
    <w:rsid w:val="000F1ECF"/>
    <w:rsid w:val="000F2045"/>
    <w:rsid w:val="000F2666"/>
    <w:rsid w:val="000F3222"/>
    <w:rsid w:val="000F3838"/>
    <w:rsid w:val="000F3B0E"/>
    <w:rsid w:val="000F5C97"/>
    <w:rsid w:val="000F6090"/>
    <w:rsid w:val="000F6A19"/>
    <w:rsid w:val="000F6B8D"/>
    <w:rsid w:val="001001AE"/>
    <w:rsid w:val="001022B8"/>
    <w:rsid w:val="001026B0"/>
    <w:rsid w:val="00102DEF"/>
    <w:rsid w:val="00103982"/>
    <w:rsid w:val="00103C89"/>
    <w:rsid w:val="00103D08"/>
    <w:rsid w:val="0010443F"/>
    <w:rsid w:val="001049E4"/>
    <w:rsid w:val="001050E4"/>
    <w:rsid w:val="001054FE"/>
    <w:rsid w:val="00105616"/>
    <w:rsid w:val="00105849"/>
    <w:rsid w:val="00105F2C"/>
    <w:rsid w:val="001060CA"/>
    <w:rsid w:val="00106C15"/>
    <w:rsid w:val="001109F8"/>
    <w:rsid w:val="00110AC1"/>
    <w:rsid w:val="00110C68"/>
    <w:rsid w:val="00111044"/>
    <w:rsid w:val="00111599"/>
    <w:rsid w:val="00111668"/>
    <w:rsid w:val="001125E7"/>
    <w:rsid w:val="00113901"/>
    <w:rsid w:val="00114D2C"/>
    <w:rsid w:val="00115246"/>
    <w:rsid w:val="00115CF3"/>
    <w:rsid w:val="00116105"/>
    <w:rsid w:val="00120070"/>
    <w:rsid w:val="00120484"/>
    <w:rsid w:val="00120716"/>
    <w:rsid w:val="00120EB9"/>
    <w:rsid w:val="00121787"/>
    <w:rsid w:val="0012183E"/>
    <w:rsid w:val="001219A1"/>
    <w:rsid w:val="00121B08"/>
    <w:rsid w:val="00122351"/>
    <w:rsid w:val="00122C1A"/>
    <w:rsid w:val="00123535"/>
    <w:rsid w:val="00123EEF"/>
    <w:rsid w:val="0012560F"/>
    <w:rsid w:val="0012583D"/>
    <w:rsid w:val="001265F2"/>
    <w:rsid w:val="001303AD"/>
    <w:rsid w:val="00131080"/>
    <w:rsid w:val="001313DF"/>
    <w:rsid w:val="0013207E"/>
    <w:rsid w:val="00133287"/>
    <w:rsid w:val="001333F1"/>
    <w:rsid w:val="00133D44"/>
    <w:rsid w:val="001342B9"/>
    <w:rsid w:val="0013466D"/>
    <w:rsid w:val="001351EC"/>
    <w:rsid w:val="00136D1B"/>
    <w:rsid w:val="001374AD"/>
    <w:rsid w:val="00140ED8"/>
    <w:rsid w:val="00141098"/>
    <w:rsid w:val="00141260"/>
    <w:rsid w:val="00142961"/>
    <w:rsid w:val="001433AA"/>
    <w:rsid w:val="0014537B"/>
    <w:rsid w:val="001463E4"/>
    <w:rsid w:val="00146744"/>
    <w:rsid w:val="00147047"/>
    <w:rsid w:val="00150C81"/>
    <w:rsid w:val="0015254A"/>
    <w:rsid w:val="001529BF"/>
    <w:rsid w:val="00152E1E"/>
    <w:rsid w:val="00152F95"/>
    <w:rsid w:val="001535E5"/>
    <w:rsid w:val="00153A5E"/>
    <w:rsid w:val="001551D2"/>
    <w:rsid w:val="0015650B"/>
    <w:rsid w:val="00160932"/>
    <w:rsid w:val="00160C41"/>
    <w:rsid w:val="00160E18"/>
    <w:rsid w:val="001612A8"/>
    <w:rsid w:val="0016151D"/>
    <w:rsid w:val="00161C21"/>
    <w:rsid w:val="00162815"/>
    <w:rsid w:val="00163E2A"/>
    <w:rsid w:val="001640C6"/>
    <w:rsid w:val="0016418B"/>
    <w:rsid w:val="001642C1"/>
    <w:rsid w:val="00164DEB"/>
    <w:rsid w:val="0016555C"/>
    <w:rsid w:val="00167964"/>
    <w:rsid w:val="001701B7"/>
    <w:rsid w:val="0017149A"/>
    <w:rsid w:val="00171765"/>
    <w:rsid w:val="001737B5"/>
    <w:rsid w:val="00173937"/>
    <w:rsid w:val="00174567"/>
    <w:rsid w:val="00174B87"/>
    <w:rsid w:val="00175D9F"/>
    <w:rsid w:val="00176E7F"/>
    <w:rsid w:val="001779FE"/>
    <w:rsid w:val="00177A0B"/>
    <w:rsid w:val="00177D06"/>
    <w:rsid w:val="00177D7A"/>
    <w:rsid w:val="001807BE"/>
    <w:rsid w:val="0018123F"/>
    <w:rsid w:val="00181745"/>
    <w:rsid w:val="00182C6B"/>
    <w:rsid w:val="001833C7"/>
    <w:rsid w:val="001835C1"/>
    <w:rsid w:val="0018400C"/>
    <w:rsid w:val="00184659"/>
    <w:rsid w:val="00185207"/>
    <w:rsid w:val="00185443"/>
    <w:rsid w:val="00185FC2"/>
    <w:rsid w:val="00186022"/>
    <w:rsid w:val="0018660C"/>
    <w:rsid w:val="00187790"/>
    <w:rsid w:val="0018779F"/>
    <w:rsid w:val="0019084C"/>
    <w:rsid w:val="001909CB"/>
    <w:rsid w:val="00190BA6"/>
    <w:rsid w:val="00191C1A"/>
    <w:rsid w:val="00192BB7"/>
    <w:rsid w:val="00192E02"/>
    <w:rsid w:val="001930F3"/>
    <w:rsid w:val="001932AD"/>
    <w:rsid w:val="0019344A"/>
    <w:rsid w:val="00193554"/>
    <w:rsid w:val="001944E1"/>
    <w:rsid w:val="00194D20"/>
    <w:rsid w:val="00195B16"/>
    <w:rsid w:val="00196333"/>
    <w:rsid w:val="001A08A7"/>
    <w:rsid w:val="001A15F5"/>
    <w:rsid w:val="001A1E2B"/>
    <w:rsid w:val="001A24B8"/>
    <w:rsid w:val="001A30A9"/>
    <w:rsid w:val="001A49B9"/>
    <w:rsid w:val="001A4AB4"/>
    <w:rsid w:val="001A4BB0"/>
    <w:rsid w:val="001A5B93"/>
    <w:rsid w:val="001A62FA"/>
    <w:rsid w:val="001A745E"/>
    <w:rsid w:val="001A7856"/>
    <w:rsid w:val="001A7880"/>
    <w:rsid w:val="001A7B0E"/>
    <w:rsid w:val="001B02E4"/>
    <w:rsid w:val="001B0C44"/>
    <w:rsid w:val="001B0DC5"/>
    <w:rsid w:val="001B1037"/>
    <w:rsid w:val="001B1074"/>
    <w:rsid w:val="001B1AFF"/>
    <w:rsid w:val="001B2FA2"/>
    <w:rsid w:val="001B3EFC"/>
    <w:rsid w:val="001B4EE7"/>
    <w:rsid w:val="001B591C"/>
    <w:rsid w:val="001B6FA2"/>
    <w:rsid w:val="001C0483"/>
    <w:rsid w:val="001C12EB"/>
    <w:rsid w:val="001C1720"/>
    <w:rsid w:val="001C172A"/>
    <w:rsid w:val="001C1BAF"/>
    <w:rsid w:val="001C4571"/>
    <w:rsid w:val="001C57FB"/>
    <w:rsid w:val="001C680F"/>
    <w:rsid w:val="001C7149"/>
    <w:rsid w:val="001C71A4"/>
    <w:rsid w:val="001D101B"/>
    <w:rsid w:val="001D115D"/>
    <w:rsid w:val="001D1406"/>
    <w:rsid w:val="001D1D03"/>
    <w:rsid w:val="001D2C65"/>
    <w:rsid w:val="001D41DE"/>
    <w:rsid w:val="001D4F72"/>
    <w:rsid w:val="001D5B83"/>
    <w:rsid w:val="001D69D7"/>
    <w:rsid w:val="001D6CFA"/>
    <w:rsid w:val="001E0326"/>
    <w:rsid w:val="001E1584"/>
    <w:rsid w:val="001E1E6A"/>
    <w:rsid w:val="001E2778"/>
    <w:rsid w:val="001E33D7"/>
    <w:rsid w:val="001E6446"/>
    <w:rsid w:val="001E6AD9"/>
    <w:rsid w:val="001E7568"/>
    <w:rsid w:val="001E7EFF"/>
    <w:rsid w:val="001E7F95"/>
    <w:rsid w:val="001F052A"/>
    <w:rsid w:val="001F113E"/>
    <w:rsid w:val="001F46B5"/>
    <w:rsid w:val="001F4862"/>
    <w:rsid w:val="001F5026"/>
    <w:rsid w:val="001F526C"/>
    <w:rsid w:val="001F69AD"/>
    <w:rsid w:val="001F69C9"/>
    <w:rsid w:val="001F7C25"/>
    <w:rsid w:val="002008AC"/>
    <w:rsid w:val="00201A77"/>
    <w:rsid w:val="00201E21"/>
    <w:rsid w:val="00203265"/>
    <w:rsid w:val="00203936"/>
    <w:rsid w:val="00203B76"/>
    <w:rsid w:val="00203E98"/>
    <w:rsid w:val="0020507E"/>
    <w:rsid w:val="00205478"/>
    <w:rsid w:val="0020555C"/>
    <w:rsid w:val="002055CB"/>
    <w:rsid w:val="00205A69"/>
    <w:rsid w:val="0020662B"/>
    <w:rsid w:val="002067AC"/>
    <w:rsid w:val="00207269"/>
    <w:rsid w:val="0021088A"/>
    <w:rsid w:val="002109DF"/>
    <w:rsid w:val="00210EF4"/>
    <w:rsid w:val="00211833"/>
    <w:rsid w:val="00211DBB"/>
    <w:rsid w:val="00212253"/>
    <w:rsid w:val="00212EB0"/>
    <w:rsid w:val="00215131"/>
    <w:rsid w:val="00215174"/>
    <w:rsid w:val="002161E9"/>
    <w:rsid w:val="00216C8D"/>
    <w:rsid w:val="00221C56"/>
    <w:rsid w:val="00221FDE"/>
    <w:rsid w:val="00222957"/>
    <w:rsid w:val="00223287"/>
    <w:rsid w:val="002238C6"/>
    <w:rsid w:val="00225CE3"/>
    <w:rsid w:val="002262ED"/>
    <w:rsid w:val="002278BD"/>
    <w:rsid w:val="00230949"/>
    <w:rsid w:val="00230D39"/>
    <w:rsid w:val="00232DEB"/>
    <w:rsid w:val="00233184"/>
    <w:rsid w:val="0023371F"/>
    <w:rsid w:val="00233EFA"/>
    <w:rsid w:val="00234879"/>
    <w:rsid w:val="002357DC"/>
    <w:rsid w:val="002359FB"/>
    <w:rsid w:val="00236069"/>
    <w:rsid w:val="00236BF4"/>
    <w:rsid w:val="00237DD5"/>
    <w:rsid w:val="00237EAF"/>
    <w:rsid w:val="002401A9"/>
    <w:rsid w:val="00240A60"/>
    <w:rsid w:val="00240F3C"/>
    <w:rsid w:val="0024151D"/>
    <w:rsid w:val="00242B70"/>
    <w:rsid w:val="00245475"/>
    <w:rsid w:val="00245CEF"/>
    <w:rsid w:val="00246D08"/>
    <w:rsid w:val="00250AC1"/>
    <w:rsid w:val="00251B7A"/>
    <w:rsid w:val="0025280F"/>
    <w:rsid w:val="002534E1"/>
    <w:rsid w:val="002539EA"/>
    <w:rsid w:val="00253A9A"/>
    <w:rsid w:val="00254081"/>
    <w:rsid w:val="00254725"/>
    <w:rsid w:val="00255701"/>
    <w:rsid w:val="00256D8A"/>
    <w:rsid w:val="0025742C"/>
    <w:rsid w:val="002576AE"/>
    <w:rsid w:val="00257C9A"/>
    <w:rsid w:val="00261050"/>
    <w:rsid w:val="0026107F"/>
    <w:rsid w:val="00263647"/>
    <w:rsid w:val="00263FCD"/>
    <w:rsid w:val="00265C12"/>
    <w:rsid w:val="00266FA1"/>
    <w:rsid w:val="002677FB"/>
    <w:rsid w:val="00270BC2"/>
    <w:rsid w:val="00272951"/>
    <w:rsid w:val="00273BCB"/>
    <w:rsid w:val="00273DDC"/>
    <w:rsid w:val="00273E9F"/>
    <w:rsid w:val="0027520A"/>
    <w:rsid w:val="002760F7"/>
    <w:rsid w:val="00277C4B"/>
    <w:rsid w:val="00281875"/>
    <w:rsid w:val="0028192B"/>
    <w:rsid w:val="00281BB6"/>
    <w:rsid w:val="00281D2D"/>
    <w:rsid w:val="0028302C"/>
    <w:rsid w:val="00283B44"/>
    <w:rsid w:val="00284183"/>
    <w:rsid w:val="002841F8"/>
    <w:rsid w:val="0028453F"/>
    <w:rsid w:val="00285299"/>
    <w:rsid w:val="00285E00"/>
    <w:rsid w:val="00285E91"/>
    <w:rsid w:val="002871C0"/>
    <w:rsid w:val="002874DC"/>
    <w:rsid w:val="002901DF"/>
    <w:rsid w:val="00290D80"/>
    <w:rsid w:val="00290E3C"/>
    <w:rsid w:val="002918EF"/>
    <w:rsid w:val="00291AA2"/>
    <w:rsid w:val="00292052"/>
    <w:rsid w:val="00292066"/>
    <w:rsid w:val="002924A9"/>
    <w:rsid w:val="00293220"/>
    <w:rsid w:val="00293D15"/>
    <w:rsid w:val="00294A5B"/>
    <w:rsid w:val="00294C6E"/>
    <w:rsid w:val="00294DF0"/>
    <w:rsid w:val="002959D7"/>
    <w:rsid w:val="00296181"/>
    <w:rsid w:val="00297F63"/>
    <w:rsid w:val="002A01D2"/>
    <w:rsid w:val="002A079B"/>
    <w:rsid w:val="002A0993"/>
    <w:rsid w:val="002A102F"/>
    <w:rsid w:val="002A1953"/>
    <w:rsid w:val="002A2BE6"/>
    <w:rsid w:val="002A36A1"/>
    <w:rsid w:val="002A3AC8"/>
    <w:rsid w:val="002A6BDA"/>
    <w:rsid w:val="002A762F"/>
    <w:rsid w:val="002A7642"/>
    <w:rsid w:val="002A78E9"/>
    <w:rsid w:val="002B0931"/>
    <w:rsid w:val="002B09B2"/>
    <w:rsid w:val="002B1637"/>
    <w:rsid w:val="002B19F9"/>
    <w:rsid w:val="002B1A2A"/>
    <w:rsid w:val="002B1F47"/>
    <w:rsid w:val="002B228C"/>
    <w:rsid w:val="002B2EA7"/>
    <w:rsid w:val="002B31D9"/>
    <w:rsid w:val="002B38E1"/>
    <w:rsid w:val="002B6B6E"/>
    <w:rsid w:val="002B7258"/>
    <w:rsid w:val="002B7388"/>
    <w:rsid w:val="002B73D7"/>
    <w:rsid w:val="002B75B6"/>
    <w:rsid w:val="002B7950"/>
    <w:rsid w:val="002C2018"/>
    <w:rsid w:val="002C24CB"/>
    <w:rsid w:val="002C2977"/>
    <w:rsid w:val="002C29DF"/>
    <w:rsid w:val="002C42DB"/>
    <w:rsid w:val="002C45DD"/>
    <w:rsid w:val="002C4638"/>
    <w:rsid w:val="002C50AB"/>
    <w:rsid w:val="002C5593"/>
    <w:rsid w:val="002C643F"/>
    <w:rsid w:val="002C69C1"/>
    <w:rsid w:val="002C767C"/>
    <w:rsid w:val="002C76A3"/>
    <w:rsid w:val="002D04B1"/>
    <w:rsid w:val="002D0548"/>
    <w:rsid w:val="002D09B3"/>
    <w:rsid w:val="002D0F2C"/>
    <w:rsid w:val="002D1258"/>
    <w:rsid w:val="002D1569"/>
    <w:rsid w:val="002D21FA"/>
    <w:rsid w:val="002D2D91"/>
    <w:rsid w:val="002D36CF"/>
    <w:rsid w:val="002D371D"/>
    <w:rsid w:val="002D3C0E"/>
    <w:rsid w:val="002D3C2F"/>
    <w:rsid w:val="002D4628"/>
    <w:rsid w:val="002D57AB"/>
    <w:rsid w:val="002E077A"/>
    <w:rsid w:val="002E0B58"/>
    <w:rsid w:val="002E21BF"/>
    <w:rsid w:val="002E3852"/>
    <w:rsid w:val="002E3B07"/>
    <w:rsid w:val="002E4CC6"/>
    <w:rsid w:val="002E51EC"/>
    <w:rsid w:val="002E7312"/>
    <w:rsid w:val="002F0E46"/>
    <w:rsid w:val="002F2321"/>
    <w:rsid w:val="002F24F1"/>
    <w:rsid w:val="002F3813"/>
    <w:rsid w:val="002F3A7F"/>
    <w:rsid w:val="002F41D8"/>
    <w:rsid w:val="002F497E"/>
    <w:rsid w:val="002F5C13"/>
    <w:rsid w:val="002F601F"/>
    <w:rsid w:val="002F607B"/>
    <w:rsid w:val="002F6DF0"/>
    <w:rsid w:val="002F6EBE"/>
    <w:rsid w:val="002F76B3"/>
    <w:rsid w:val="002F7EB4"/>
    <w:rsid w:val="003001DB"/>
    <w:rsid w:val="00300B9F"/>
    <w:rsid w:val="00301101"/>
    <w:rsid w:val="00301130"/>
    <w:rsid w:val="003018D5"/>
    <w:rsid w:val="00301D56"/>
    <w:rsid w:val="003026F3"/>
    <w:rsid w:val="0030543D"/>
    <w:rsid w:val="003067D5"/>
    <w:rsid w:val="003067D8"/>
    <w:rsid w:val="00307527"/>
    <w:rsid w:val="00307530"/>
    <w:rsid w:val="00310949"/>
    <w:rsid w:val="00310C0D"/>
    <w:rsid w:val="00311054"/>
    <w:rsid w:val="00311789"/>
    <w:rsid w:val="00311BA8"/>
    <w:rsid w:val="00311F5D"/>
    <w:rsid w:val="003127F2"/>
    <w:rsid w:val="00313020"/>
    <w:rsid w:val="00313BC7"/>
    <w:rsid w:val="00313E1B"/>
    <w:rsid w:val="00313FBD"/>
    <w:rsid w:val="00315682"/>
    <w:rsid w:val="00316405"/>
    <w:rsid w:val="003164E0"/>
    <w:rsid w:val="00316C33"/>
    <w:rsid w:val="00317247"/>
    <w:rsid w:val="00317E3E"/>
    <w:rsid w:val="00320667"/>
    <w:rsid w:val="003208F4"/>
    <w:rsid w:val="00321633"/>
    <w:rsid w:val="00322F08"/>
    <w:rsid w:val="00323709"/>
    <w:rsid w:val="00323923"/>
    <w:rsid w:val="00323EAE"/>
    <w:rsid w:val="003267F8"/>
    <w:rsid w:val="0032716E"/>
    <w:rsid w:val="003304CF"/>
    <w:rsid w:val="003320A4"/>
    <w:rsid w:val="003326FC"/>
    <w:rsid w:val="003329A1"/>
    <w:rsid w:val="0033325C"/>
    <w:rsid w:val="0033399D"/>
    <w:rsid w:val="00333EAA"/>
    <w:rsid w:val="00333FC9"/>
    <w:rsid w:val="0033454A"/>
    <w:rsid w:val="003345B7"/>
    <w:rsid w:val="00336174"/>
    <w:rsid w:val="00337FDD"/>
    <w:rsid w:val="003408D8"/>
    <w:rsid w:val="0034090C"/>
    <w:rsid w:val="00341538"/>
    <w:rsid w:val="00341D26"/>
    <w:rsid w:val="00342435"/>
    <w:rsid w:val="0034383A"/>
    <w:rsid w:val="0034389F"/>
    <w:rsid w:val="0034414F"/>
    <w:rsid w:val="00344DF9"/>
    <w:rsid w:val="0034516B"/>
    <w:rsid w:val="0034571F"/>
    <w:rsid w:val="00346512"/>
    <w:rsid w:val="00346F5D"/>
    <w:rsid w:val="003502FF"/>
    <w:rsid w:val="0035044E"/>
    <w:rsid w:val="00350DC6"/>
    <w:rsid w:val="00351210"/>
    <w:rsid w:val="00352CE9"/>
    <w:rsid w:val="003540C7"/>
    <w:rsid w:val="00354944"/>
    <w:rsid w:val="00355D6D"/>
    <w:rsid w:val="0035683A"/>
    <w:rsid w:val="0035774E"/>
    <w:rsid w:val="00357BB9"/>
    <w:rsid w:val="00361221"/>
    <w:rsid w:val="00361C09"/>
    <w:rsid w:val="00361E40"/>
    <w:rsid w:val="00362054"/>
    <w:rsid w:val="0036212B"/>
    <w:rsid w:val="003623EC"/>
    <w:rsid w:val="0036285F"/>
    <w:rsid w:val="00362A60"/>
    <w:rsid w:val="00362F2D"/>
    <w:rsid w:val="00363959"/>
    <w:rsid w:val="00363A1C"/>
    <w:rsid w:val="003641AB"/>
    <w:rsid w:val="00364962"/>
    <w:rsid w:val="00364E02"/>
    <w:rsid w:val="0036530B"/>
    <w:rsid w:val="003656F7"/>
    <w:rsid w:val="00365906"/>
    <w:rsid w:val="00366BD7"/>
    <w:rsid w:val="00367073"/>
    <w:rsid w:val="00367471"/>
    <w:rsid w:val="0036795F"/>
    <w:rsid w:val="00370DEA"/>
    <w:rsid w:val="0037135B"/>
    <w:rsid w:val="00371599"/>
    <w:rsid w:val="00373FE4"/>
    <w:rsid w:val="00374187"/>
    <w:rsid w:val="00375936"/>
    <w:rsid w:val="003762DE"/>
    <w:rsid w:val="00376B43"/>
    <w:rsid w:val="00377745"/>
    <w:rsid w:val="00380234"/>
    <w:rsid w:val="003803A4"/>
    <w:rsid w:val="00380C94"/>
    <w:rsid w:val="003817D2"/>
    <w:rsid w:val="003823E8"/>
    <w:rsid w:val="00383678"/>
    <w:rsid w:val="0038428F"/>
    <w:rsid w:val="0038449C"/>
    <w:rsid w:val="00386661"/>
    <w:rsid w:val="003869CD"/>
    <w:rsid w:val="00387A9C"/>
    <w:rsid w:val="003915DA"/>
    <w:rsid w:val="00392A4A"/>
    <w:rsid w:val="00393091"/>
    <w:rsid w:val="0039344A"/>
    <w:rsid w:val="00393C88"/>
    <w:rsid w:val="003946FC"/>
    <w:rsid w:val="00395171"/>
    <w:rsid w:val="00395C6D"/>
    <w:rsid w:val="003967B8"/>
    <w:rsid w:val="003A2A62"/>
    <w:rsid w:val="003A3A92"/>
    <w:rsid w:val="003A3C16"/>
    <w:rsid w:val="003A439E"/>
    <w:rsid w:val="003A51E0"/>
    <w:rsid w:val="003A6F95"/>
    <w:rsid w:val="003A7611"/>
    <w:rsid w:val="003A7A48"/>
    <w:rsid w:val="003B22CC"/>
    <w:rsid w:val="003B3A83"/>
    <w:rsid w:val="003B435C"/>
    <w:rsid w:val="003B4A5C"/>
    <w:rsid w:val="003B4B78"/>
    <w:rsid w:val="003B57F2"/>
    <w:rsid w:val="003B6FC6"/>
    <w:rsid w:val="003B7507"/>
    <w:rsid w:val="003B7C41"/>
    <w:rsid w:val="003C0371"/>
    <w:rsid w:val="003C03D7"/>
    <w:rsid w:val="003C0C29"/>
    <w:rsid w:val="003C0DA8"/>
    <w:rsid w:val="003C12E2"/>
    <w:rsid w:val="003C2558"/>
    <w:rsid w:val="003C274A"/>
    <w:rsid w:val="003C30D1"/>
    <w:rsid w:val="003C407B"/>
    <w:rsid w:val="003C41E7"/>
    <w:rsid w:val="003C49B4"/>
    <w:rsid w:val="003C49C8"/>
    <w:rsid w:val="003C49E4"/>
    <w:rsid w:val="003C53D8"/>
    <w:rsid w:val="003C6A98"/>
    <w:rsid w:val="003C6FBE"/>
    <w:rsid w:val="003D00E3"/>
    <w:rsid w:val="003D0C8F"/>
    <w:rsid w:val="003D1903"/>
    <w:rsid w:val="003D22BA"/>
    <w:rsid w:val="003D27D1"/>
    <w:rsid w:val="003D329F"/>
    <w:rsid w:val="003D3366"/>
    <w:rsid w:val="003D399B"/>
    <w:rsid w:val="003D541E"/>
    <w:rsid w:val="003D567E"/>
    <w:rsid w:val="003D572A"/>
    <w:rsid w:val="003D5952"/>
    <w:rsid w:val="003D64BB"/>
    <w:rsid w:val="003D6FB8"/>
    <w:rsid w:val="003D7F27"/>
    <w:rsid w:val="003E0878"/>
    <w:rsid w:val="003E0F2A"/>
    <w:rsid w:val="003E1944"/>
    <w:rsid w:val="003E36C2"/>
    <w:rsid w:val="003E6C71"/>
    <w:rsid w:val="003E6D21"/>
    <w:rsid w:val="003E765C"/>
    <w:rsid w:val="003F01F0"/>
    <w:rsid w:val="003F0254"/>
    <w:rsid w:val="003F05E0"/>
    <w:rsid w:val="003F2218"/>
    <w:rsid w:val="003F2400"/>
    <w:rsid w:val="003F332C"/>
    <w:rsid w:val="003F33A2"/>
    <w:rsid w:val="003F37FB"/>
    <w:rsid w:val="003F4299"/>
    <w:rsid w:val="003F4B2E"/>
    <w:rsid w:val="003F4B60"/>
    <w:rsid w:val="003F4D62"/>
    <w:rsid w:val="003F4DD2"/>
    <w:rsid w:val="003F5883"/>
    <w:rsid w:val="003F5D11"/>
    <w:rsid w:val="003F6351"/>
    <w:rsid w:val="003F642B"/>
    <w:rsid w:val="003F67D0"/>
    <w:rsid w:val="003F69C3"/>
    <w:rsid w:val="003F7452"/>
    <w:rsid w:val="003F74F3"/>
    <w:rsid w:val="003F7610"/>
    <w:rsid w:val="003F7EF0"/>
    <w:rsid w:val="00400AEE"/>
    <w:rsid w:val="004013CD"/>
    <w:rsid w:val="00402CE6"/>
    <w:rsid w:val="004032E0"/>
    <w:rsid w:val="00403D77"/>
    <w:rsid w:val="00404D01"/>
    <w:rsid w:val="004051AD"/>
    <w:rsid w:val="004054C9"/>
    <w:rsid w:val="004055BB"/>
    <w:rsid w:val="00405974"/>
    <w:rsid w:val="00405D8C"/>
    <w:rsid w:val="00405DD5"/>
    <w:rsid w:val="00406099"/>
    <w:rsid w:val="00407096"/>
    <w:rsid w:val="0040721C"/>
    <w:rsid w:val="0040760E"/>
    <w:rsid w:val="00410027"/>
    <w:rsid w:val="004126BF"/>
    <w:rsid w:val="00412D7A"/>
    <w:rsid w:val="00415761"/>
    <w:rsid w:val="00415EED"/>
    <w:rsid w:val="004166A0"/>
    <w:rsid w:val="00416829"/>
    <w:rsid w:val="00416840"/>
    <w:rsid w:val="00416972"/>
    <w:rsid w:val="0041782B"/>
    <w:rsid w:val="00420026"/>
    <w:rsid w:val="004205EA"/>
    <w:rsid w:val="00420CA9"/>
    <w:rsid w:val="00421009"/>
    <w:rsid w:val="004211CE"/>
    <w:rsid w:val="00421341"/>
    <w:rsid w:val="00422473"/>
    <w:rsid w:val="00422C57"/>
    <w:rsid w:val="00424D15"/>
    <w:rsid w:val="004259D6"/>
    <w:rsid w:val="004260FE"/>
    <w:rsid w:val="00427718"/>
    <w:rsid w:val="004310B8"/>
    <w:rsid w:val="004316C2"/>
    <w:rsid w:val="00431C66"/>
    <w:rsid w:val="00431CB0"/>
    <w:rsid w:val="00433787"/>
    <w:rsid w:val="00434344"/>
    <w:rsid w:val="004345A5"/>
    <w:rsid w:val="0043510F"/>
    <w:rsid w:val="0043645F"/>
    <w:rsid w:val="00437228"/>
    <w:rsid w:val="0043755B"/>
    <w:rsid w:val="00437874"/>
    <w:rsid w:val="00441022"/>
    <w:rsid w:val="0044245C"/>
    <w:rsid w:val="00443232"/>
    <w:rsid w:val="00444370"/>
    <w:rsid w:val="0044470E"/>
    <w:rsid w:val="00444AB3"/>
    <w:rsid w:val="00444D35"/>
    <w:rsid w:val="004452DB"/>
    <w:rsid w:val="00445ABD"/>
    <w:rsid w:val="00445E86"/>
    <w:rsid w:val="00445F2F"/>
    <w:rsid w:val="00447CB1"/>
    <w:rsid w:val="00447F7F"/>
    <w:rsid w:val="004511F0"/>
    <w:rsid w:val="00451653"/>
    <w:rsid w:val="00451CAE"/>
    <w:rsid w:val="00451F2F"/>
    <w:rsid w:val="004539EA"/>
    <w:rsid w:val="004546B8"/>
    <w:rsid w:val="00455ED8"/>
    <w:rsid w:val="00457736"/>
    <w:rsid w:val="004577DF"/>
    <w:rsid w:val="00460284"/>
    <w:rsid w:val="0046038B"/>
    <w:rsid w:val="00464337"/>
    <w:rsid w:val="0046489E"/>
    <w:rsid w:val="00465254"/>
    <w:rsid w:val="0046529B"/>
    <w:rsid w:val="00465FBB"/>
    <w:rsid w:val="00466287"/>
    <w:rsid w:val="004669BB"/>
    <w:rsid w:val="00466D75"/>
    <w:rsid w:val="00467E5A"/>
    <w:rsid w:val="0047020B"/>
    <w:rsid w:val="004705E4"/>
    <w:rsid w:val="0047150F"/>
    <w:rsid w:val="004716D8"/>
    <w:rsid w:val="00472AB2"/>
    <w:rsid w:val="00473BAF"/>
    <w:rsid w:val="00473C76"/>
    <w:rsid w:val="00473F16"/>
    <w:rsid w:val="004747DC"/>
    <w:rsid w:val="00475E1E"/>
    <w:rsid w:val="00477605"/>
    <w:rsid w:val="0048017A"/>
    <w:rsid w:val="00480BCC"/>
    <w:rsid w:val="004810F2"/>
    <w:rsid w:val="0048112C"/>
    <w:rsid w:val="00484D3B"/>
    <w:rsid w:val="00485CEF"/>
    <w:rsid w:val="004860CC"/>
    <w:rsid w:val="00487320"/>
    <w:rsid w:val="00487412"/>
    <w:rsid w:val="0048748C"/>
    <w:rsid w:val="0048750B"/>
    <w:rsid w:val="00487AED"/>
    <w:rsid w:val="00487FBB"/>
    <w:rsid w:val="00490BAF"/>
    <w:rsid w:val="0049123B"/>
    <w:rsid w:val="004922DD"/>
    <w:rsid w:val="0049252E"/>
    <w:rsid w:val="00492628"/>
    <w:rsid w:val="00492C76"/>
    <w:rsid w:val="0049345C"/>
    <w:rsid w:val="00493C32"/>
    <w:rsid w:val="00494762"/>
    <w:rsid w:val="0049543B"/>
    <w:rsid w:val="00497664"/>
    <w:rsid w:val="00497B91"/>
    <w:rsid w:val="00497E89"/>
    <w:rsid w:val="00497EED"/>
    <w:rsid w:val="004A0A83"/>
    <w:rsid w:val="004A19BB"/>
    <w:rsid w:val="004A1C15"/>
    <w:rsid w:val="004A219E"/>
    <w:rsid w:val="004A3C79"/>
    <w:rsid w:val="004A4034"/>
    <w:rsid w:val="004A45C8"/>
    <w:rsid w:val="004A490F"/>
    <w:rsid w:val="004A5A53"/>
    <w:rsid w:val="004A68E5"/>
    <w:rsid w:val="004A7651"/>
    <w:rsid w:val="004A785F"/>
    <w:rsid w:val="004A794A"/>
    <w:rsid w:val="004B12D2"/>
    <w:rsid w:val="004B180B"/>
    <w:rsid w:val="004B268C"/>
    <w:rsid w:val="004B2CAD"/>
    <w:rsid w:val="004B3D9F"/>
    <w:rsid w:val="004B4ADC"/>
    <w:rsid w:val="004B4FC9"/>
    <w:rsid w:val="004B5503"/>
    <w:rsid w:val="004B6D26"/>
    <w:rsid w:val="004B7401"/>
    <w:rsid w:val="004B74D4"/>
    <w:rsid w:val="004B7AD8"/>
    <w:rsid w:val="004C0029"/>
    <w:rsid w:val="004C026F"/>
    <w:rsid w:val="004C16CC"/>
    <w:rsid w:val="004C194C"/>
    <w:rsid w:val="004C3AFB"/>
    <w:rsid w:val="004C4161"/>
    <w:rsid w:val="004C4F35"/>
    <w:rsid w:val="004C5988"/>
    <w:rsid w:val="004C5CF2"/>
    <w:rsid w:val="004C695E"/>
    <w:rsid w:val="004C6D89"/>
    <w:rsid w:val="004C7D50"/>
    <w:rsid w:val="004D0987"/>
    <w:rsid w:val="004D1034"/>
    <w:rsid w:val="004D113C"/>
    <w:rsid w:val="004D12AA"/>
    <w:rsid w:val="004D36DE"/>
    <w:rsid w:val="004D3ACE"/>
    <w:rsid w:val="004D3E42"/>
    <w:rsid w:val="004D48F8"/>
    <w:rsid w:val="004D4E75"/>
    <w:rsid w:val="004D51D5"/>
    <w:rsid w:val="004D53C1"/>
    <w:rsid w:val="004D58E6"/>
    <w:rsid w:val="004D5B7E"/>
    <w:rsid w:val="004D5DCF"/>
    <w:rsid w:val="004D7A68"/>
    <w:rsid w:val="004D7A78"/>
    <w:rsid w:val="004E02D7"/>
    <w:rsid w:val="004E097D"/>
    <w:rsid w:val="004E0E1F"/>
    <w:rsid w:val="004E18D9"/>
    <w:rsid w:val="004E28E5"/>
    <w:rsid w:val="004E2B66"/>
    <w:rsid w:val="004E4021"/>
    <w:rsid w:val="004E406B"/>
    <w:rsid w:val="004E4CC1"/>
    <w:rsid w:val="004E5C62"/>
    <w:rsid w:val="004E5C7A"/>
    <w:rsid w:val="004E6354"/>
    <w:rsid w:val="004E653E"/>
    <w:rsid w:val="004F0BDD"/>
    <w:rsid w:val="004F1A34"/>
    <w:rsid w:val="004F21BA"/>
    <w:rsid w:val="004F3213"/>
    <w:rsid w:val="004F397E"/>
    <w:rsid w:val="004F3D09"/>
    <w:rsid w:val="004F487E"/>
    <w:rsid w:val="004F5738"/>
    <w:rsid w:val="004F6650"/>
    <w:rsid w:val="004F695A"/>
    <w:rsid w:val="004F768B"/>
    <w:rsid w:val="004F7BA1"/>
    <w:rsid w:val="00500182"/>
    <w:rsid w:val="00500B45"/>
    <w:rsid w:val="00501377"/>
    <w:rsid w:val="00501613"/>
    <w:rsid w:val="00502E1B"/>
    <w:rsid w:val="00502F18"/>
    <w:rsid w:val="00503A8A"/>
    <w:rsid w:val="00503AE5"/>
    <w:rsid w:val="00504A2E"/>
    <w:rsid w:val="00505F28"/>
    <w:rsid w:val="00507B67"/>
    <w:rsid w:val="00507F39"/>
    <w:rsid w:val="00507FD5"/>
    <w:rsid w:val="005102A6"/>
    <w:rsid w:val="0051058E"/>
    <w:rsid w:val="00510FA5"/>
    <w:rsid w:val="00511107"/>
    <w:rsid w:val="00511B7C"/>
    <w:rsid w:val="005123CF"/>
    <w:rsid w:val="00514448"/>
    <w:rsid w:val="00514A02"/>
    <w:rsid w:val="0051522B"/>
    <w:rsid w:val="005155E6"/>
    <w:rsid w:val="00516524"/>
    <w:rsid w:val="005167C1"/>
    <w:rsid w:val="005167F2"/>
    <w:rsid w:val="005172D4"/>
    <w:rsid w:val="005201D0"/>
    <w:rsid w:val="00521F23"/>
    <w:rsid w:val="00522028"/>
    <w:rsid w:val="005223B8"/>
    <w:rsid w:val="00522BF8"/>
    <w:rsid w:val="00523F40"/>
    <w:rsid w:val="005244C6"/>
    <w:rsid w:val="005253DA"/>
    <w:rsid w:val="005262F8"/>
    <w:rsid w:val="005267B5"/>
    <w:rsid w:val="00526D62"/>
    <w:rsid w:val="00526FCA"/>
    <w:rsid w:val="005278C7"/>
    <w:rsid w:val="00527D81"/>
    <w:rsid w:val="00530139"/>
    <w:rsid w:val="0053030B"/>
    <w:rsid w:val="00533C2A"/>
    <w:rsid w:val="00533F53"/>
    <w:rsid w:val="00535583"/>
    <w:rsid w:val="005367CD"/>
    <w:rsid w:val="00536D4B"/>
    <w:rsid w:val="00536E3E"/>
    <w:rsid w:val="0053726E"/>
    <w:rsid w:val="00537D60"/>
    <w:rsid w:val="00540009"/>
    <w:rsid w:val="00540257"/>
    <w:rsid w:val="005403BE"/>
    <w:rsid w:val="00540660"/>
    <w:rsid w:val="00541504"/>
    <w:rsid w:val="005416CD"/>
    <w:rsid w:val="00541C0D"/>
    <w:rsid w:val="00541F02"/>
    <w:rsid w:val="0054327B"/>
    <w:rsid w:val="00543470"/>
    <w:rsid w:val="00543FE5"/>
    <w:rsid w:val="00546770"/>
    <w:rsid w:val="00546F1E"/>
    <w:rsid w:val="005474A6"/>
    <w:rsid w:val="00547EDC"/>
    <w:rsid w:val="005500DC"/>
    <w:rsid w:val="0055037B"/>
    <w:rsid w:val="00551C77"/>
    <w:rsid w:val="00551DD5"/>
    <w:rsid w:val="00551FEF"/>
    <w:rsid w:val="00552F9F"/>
    <w:rsid w:val="00552FEE"/>
    <w:rsid w:val="005540CA"/>
    <w:rsid w:val="0055410C"/>
    <w:rsid w:val="00554899"/>
    <w:rsid w:val="0055535C"/>
    <w:rsid w:val="0055581E"/>
    <w:rsid w:val="005559C2"/>
    <w:rsid w:val="005610DC"/>
    <w:rsid w:val="005621E7"/>
    <w:rsid w:val="0056318E"/>
    <w:rsid w:val="00564ACB"/>
    <w:rsid w:val="00565215"/>
    <w:rsid w:val="005701E7"/>
    <w:rsid w:val="00570576"/>
    <w:rsid w:val="005705A3"/>
    <w:rsid w:val="005706B7"/>
    <w:rsid w:val="005706D2"/>
    <w:rsid w:val="00570D2C"/>
    <w:rsid w:val="00571C0A"/>
    <w:rsid w:val="00574038"/>
    <w:rsid w:val="00575137"/>
    <w:rsid w:val="0057573D"/>
    <w:rsid w:val="00576648"/>
    <w:rsid w:val="00576A1C"/>
    <w:rsid w:val="005770AC"/>
    <w:rsid w:val="005775DC"/>
    <w:rsid w:val="00577B48"/>
    <w:rsid w:val="00577BF4"/>
    <w:rsid w:val="0058052A"/>
    <w:rsid w:val="00581477"/>
    <w:rsid w:val="005843F2"/>
    <w:rsid w:val="00585139"/>
    <w:rsid w:val="00586092"/>
    <w:rsid w:val="00586208"/>
    <w:rsid w:val="005869CB"/>
    <w:rsid w:val="00590C41"/>
    <w:rsid w:val="00590F7C"/>
    <w:rsid w:val="0059273E"/>
    <w:rsid w:val="00592783"/>
    <w:rsid w:val="00592EF5"/>
    <w:rsid w:val="00594020"/>
    <w:rsid w:val="005941A0"/>
    <w:rsid w:val="00595070"/>
    <w:rsid w:val="00595797"/>
    <w:rsid w:val="00595956"/>
    <w:rsid w:val="00595BB0"/>
    <w:rsid w:val="00595E2B"/>
    <w:rsid w:val="005970C2"/>
    <w:rsid w:val="0059739F"/>
    <w:rsid w:val="005977E4"/>
    <w:rsid w:val="005A0023"/>
    <w:rsid w:val="005A413D"/>
    <w:rsid w:val="005A565A"/>
    <w:rsid w:val="005A7000"/>
    <w:rsid w:val="005A73C4"/>
    <w:rsid w:val="005A7B68"/>
    <w:rsid w:val="005A7F64"/>
    <w:rsid w:val="005B0DA7"/>
    <w:rsid w:val="005B12E6"/>
    <w:rsid w:val="005B136A"/>
    <w:rsid w:val="005B29F1"/>
    <w:rsid w:val="005B3001"/>
    <w:rsid w:val="005B38D8"/>
    <w:rsid w:val="005B4607"/>
    <w:rsid w:val="005B4A94"/>
    <w:rsid w:val="005B5197"/>
    <w:rsid w:val="005B5A6D"/>
    <w:rsid w:val="005B6052"/>
    <w:rsid w:val="005B77AC"/>
    <w:rsid w:val="005C0168"/>
    <w:rsid w:val="005C06F1"/>
    <w:rsid w:val="005C0CFF"/>
    <w:rsid w:val="005C0EF4"/>
    <w:rsid w:val="005C1284"/>
    <w:rsid w:val="005C18BE"/>
    <w:rsid w:val="005C2584"/>
    <w:rsid w:val="005C2E34"/>
    <w:rsid w:val="005C402C"/>
    <w:rsid w:val="005C40C8"/>
    <w:rsid w:val="005C43CE"/>
    <w:rsid w:val="005C5719"/>
    <w:rsid w:val="005C5B96"/>
    <w:rsid w:val="005C5F1B"/>
    <w:rsid w:val="005D118B"/>
    <w:rsid w:val="005D162C"/>
    <w:rsid w:val="005D21FB"/>
    <w:rsid w:val="005D2807"/>
    <w:rsid w:val="005D2B38"/>
    <w:rsid w:val="005D2DAE"/>
    <w:rsid w:val="005D313C"/>
    <w:rsid w:val="005D3D27"/>
    <w:rsid w:val="005D5498"/>
    <w:rsid w:val="005D5973"/>
    <w:rsid w:val="005D6604"/>
    <w:rsid w:val="005D68C9"/>
    <w:rsid w:val="005D70A1"/>
    <w:rsid w:val="005D73CB"/>
    <w:rsid w:val="005E0AC8"/>
    <w:rsid w:val="005E129B"/>
    <w:rsid w:val="005E1343"/>
    <w:rsid w:val="005E567E"/>
    <w:rsid w:val="005E5DFD"/>
    <w:rsid w:val="005E709D"/>
    <w:rsid w:val="005F0F73"/>
    <w:rsid w:val="005F12E7"/>
    <w:rsid w:val="005F1C30"/>
    <w:rsid w:val="005F27C8"/>
    <w:rsid w:val="005F44E6"/>
    <w:rsid w:val="005F5351"/>
    <w:rsid w:val="005F5923"/>
    <w:rsid w:val="005F5E13"/>
    <w:rsid w:val="005F639B"/>
    <w:rsid w:val="005F79A2"/>
    <w:rsid w:val="00600006"/>
    <w:rsid w:val="0060107F"/>
    <w:rsid w:val="006017CE"/>
    <w:rsid w:val="00602142"/>
    <w:rsid w:val="00602A79"/>
    <w:rsid w:val="006030AC"/>
    <w:rsid w:val="0060401B"/>
    <w:rsid w:val="006040BF"/>
    <w:rsid w:val="0060433B"/>
    <w:rsid w:val="00604458"/>
    <w:rsid w:val="00604474"/>
    <w:rsid w:val="00605330"/>
    <w:rsid w:val="00605430"/>
    <w:rsid w:val="00605E5C"/>
    <w:rsid w:val="00606405"/>
    <w:rsid w:val="00610019"/>
    <w:rsid w:val="00610794"/>
    <w:rsid w:val="00610DF5"/>
    <w:rsid w:val="0061180E"/>
    <w:rsid w:val="00611904"/>
    <w:rsid w:val="00612C3C"/>
    <w:rsid w:val="00612F32"/>
    <w:rsid w:val="00614AD1"/>
    <w:rsid w:val="00614B3F"/>
    <w:rsid w:val="00614E05"/>
    <w:rsid w:val="00615527"/>
    <w:rsid w:val="00615C72"/>
    <w:rsid w:val="00616E48"/>
    <w:rsid w:val="006175D9"/>
    <w:rsid w:val="00620560"/>
    <w:rsid w:val="00620578"/>
    <w:rsid w:val="006208DD"/>
    <w:rsid w:val="006209A8"/>
    <w:rsid w:val="00620A89"/>
    <w:rsid w:val="00620F88"/>
    <w:rsid w:val="00621610"/>
    <w:rsid w:val="00621B9F"/>
    <w:rsid w:val="00622F8D"/>
    <w:rsid w:val="0062328B"/>
    <w:rsid w:val="00623308"/>
    <w:rsid w:val="00623314"/>
    <w:rsid w:val="006235DD"/>
    <w:rsid w:val="00623E27"/>
    <w:rsid w:val="006256AA"/>
    <w:rsid w:val="006257A9"/>
    <w:rsid w:val="006261E8"/>
    <w:rsid w:val="006271B0"/>
    <w:rsid w:val="00627BA5"/>
    <w:rsid w:val="00630752"/>
    <w:rsid w:val="0063078F"/>
    <w:rsid w:val="00630C60"/>
    <w:rsid w:val="0063124D"/>
    <w:rsid w:val="0063186C"/>
    <w:rsid w:val="00631D64"/>
    <w:rsid w:val="00631DA4"/>
    <w:rsid w:val="00633AB5"/>
    <w:rsid w:val="0063556F"/>
    <w:rsid w:val="00635890"/>
    <w:rsid w:val="0063719F"/>
    <w:rsid w:val="006371BE"/>
    <w:rsid w:val="00640171"/>
    <w:rsid w:val="006405FE"/>
    <w:rsid w:val="0064067B"/>
    <w:rsid w:val="00640CF2"/>
    <w:rsid w:val="00640E82"/>
    <w:rsid w:val="006414AB"/>
    <w:rsid w:val="00641FA4"/>
    <w:rsid w:val="0064220D"/>
    <w:rsid w:val="0064233D"/>
    <w:rsid w:val="00643210"/>
    <w:rsid w:val="006440FD"/>
    <w:rsid w:val="006470DA"/>
    <w:rsid w:val="00647FDB"/>
    <w:rsid w:val="006511F7"/>
    <w:rsid w:val="006517A6"/>
    <w:rsid w:val="006518F5"/>
    <w:rsid w:val="0065289B"/>
    <w:rsid w:val="0065341E"/>
    <w:rsid w:val="00653880"/>
    <w:rsid w:val="00653B54"/>
    <w:rsid w:val="0065424F"/>
    <w:rsid w:val="00654787"/>
    <w:rsid w:val="00654824"/>
    <w:rsid w:val="0066072B"/>
    <w:rsid w:val="00661B42"/>
    <w:rsid w:val="00662753"/>
    <w:rsid w:val="006627F3"/>
    <w:rsid w:val="00664D43"/>
    <w:rsid w:val="00665396"/>
    <w:rsid w:val="006659D8"/>
    <w:rsid w:val="00665E5E"/>
    <w:rsid w:val="0066663A"/>
    <w:rsid w:val="00666B1E"/>
    <w:rsid w:val="00667679"/>
    <w:rsid w:val="00667730"/>
    <w:rsid w:val="00667FC8"/>
    <w:rsid w:val="00670E5B"/>
    <w:rsid w:val="00671A94"/>
    <w:rsid w:val="00671BAC"/>
    <w:rsid w:val="00672153"/>
    <w:rsid w:val="00672195"/>
    <w:rsid w:val="00672560"/>
    <w:rsid w:val="00675815"/>
    <w:rsid w:val="0067634A"/>
    <w:rsid w:val="00676D98"/>
    <w:rsid w:val="00676ECF"/>
    <w:rsid w:val="006776B6"/>
    <w:rsid w:val="006806FA"/>
    <w:rsid w:val="0068092C"/>
    <w:rsid w:val="00681CD5"/>
    <w:rsid w:val="00682255"/>
    <w:rsid w:val="006839ED"/>
    <w:rsid w:val="00684530"/>
    <w:rsid w:val="0068467B"/>
    <w:rsid w:val="00685502"/>
    <w:rsid w:val="006857B6"/>
    <w:rsid w:val="00685BC9"/>
    <w:rsid w:val="00685FDD"/>
    <w:rsid w:val="00686496"/>
    <w:rsid w:val="006864F7"/>
    <w:rsid w:val="006865DD"/>
    <w:rsid w:val="00686E0F"/>
    <w:rsid w:val="00687545"/>
    <w:rsid w:val="006906C3"/>
    <w:rsid w:val="00690BA5"/>
    <w:rsid w:val="0069191F"/>
    <w:rsid w:val="0069253E"/>
    <w:rsid w:val="0069381A"/>
    <w:rsid w:val="00694C9B"/>
    <w:rsid w:val="00694FA8"/>
    <w:rsid w:val="00695EA3"/>
    <w:rsid w:val="00696529"/>
    <w:rsid w:val="006967EC"/>
    <w:rsid w:val="00697A0C"/>
    <w:rsid w:val="006A1972"/>
    <w:rsid w:val="006A1AA5"/>
    <w:rsid w:val="006A2D95"/>
    <w:rsid w:val="006A3968"/>
    <w:rsid w:val="006A3E35"/>
    <w:rsid w:val="006A517C"/>
    <w:rsid w:val="006A57BB"/>
    <w:rsid w:val="006A5B33"/>
    <w:rsid w:val="006A5C73"/>
    <w:rsid w:val="006A64E4"/>
    <w:rsid w:val="006A6E89"/>
    <w:rsid w:val="006A7C5B"/>
    <w:rsid w:val="006B0389"/>
    <w:rsid w:val="006B0F8C"/>
    <w:rsid w:val="006B116F"/>
    <w:rsid w:val="006B33D3"/>
    <w:rsid w:val="006B34F6"/>
    <w:rsid w:val="006B3EF8"/>
    <w:rsid w:val="006B3F5B"/>
    <w:rsid w:val="006B405F"/>
    <w:rsid w:val="006B4790"/>
    <w:rsid w:val="006B6A0C"/>
    <w:rsid w:val="006C03C5"/>
    <w:rsid w:val="006C1767"/>
    <w:rsid w:val="006C40C3"/>
    <w:rsid w:val="006C426C"/>
    <w:rsid w:val="006C493D"/>
    <w:rsid w:val="006C4B9C"/>
    <w:rsid w:val="006C51A7"/>
    <w:rsid w:val="006C55C4"/>
    <w:rsid w:val="006C6F64"/>
    <w:rsid w:val="006C70E5"/>
    <w:rsid w:val="006C7A75"/>
    <w:rsid w:val="006C7EF7"/>
    <w:rsid w:val="006D0873"/>
    <w:rsid w:val="006D291A"/>
    <w:rsid w:val="006D3232"/>
    <w:rsid w:val="006D4C25"/>
    <w:rsid w:val="006D566A"/>
    <w:rsid w:val="006D57CA"/>
    <w:rsid w:val="006D609A"/>
    <w:rsid w:val="006D6EAB"/>
    <w:rsid w:val="006D700C"/>
    <w:rsid w:val="006D72F5"/>
    <w:rsid w:val="006D73BE"/>
    <w:rsid w:val="006D74B6"/>
    <w:rsid w:val="006D7FE7"/>
    <w:rsid w:val="006E0336"/>
    <w:rsid w:val="006E0E02"/>
    <w:rsid w:val="006E0F36"/>
    <w:rsid w:val="006E145A"/>
    <w:rsid w:val="006E2A60"/>
    <w:rsid w:val="006E2EF8"/>
    <w:rsid w:val="006E379E"/>
    <w:rsid w:val="006E3CF4"/>
    <w:rsid w:val="006E4BB6"/>
    <w:rsid w:val="006E50BA"/>
    <w:rsid w:val="006E601B"/>
    <w:rsid w:val="006E63A8"/>
    <w:rsid w:val="006E740E"/>
    <w:rsid w:val="006E78F4"/>
    <w:rsid w:val="006F03F3"/>
    <w:rsid w:val="006F08CE"/>
    <w:rsid w:val="006F0EF8"/>
    <w:rsid w:val="006F1048"/>
    <w:rsid w:val="006F16FC"/>
    <w:rsid w:val="006F1D24"/>
    <w:rsid w:val="006F79EC"/>
    <w:rsid w:val="006F7BF1"/>
    <w:rsid w:val="00701D81"/>
    <w:rsid w:val="0070355C"/>
    <w:rsid w:val="00704396"/>
    <w:rsid w:val="00704F56"/>
    <w:rsid w:val="00705F10"/>
    <w:rsid w:val="007062B6"/>
    <w:rsid w:val="00706806"/>
    <w:rsid w:val="00707536"/>
    <w:rsid w:val="00710C72"/>
    <w:rsid w:val="00711199"/>
    <w:rsid w:val="007133EB"/>
    <w:rsid w:val="00714A80"/>
    <w:rsid w:val="00714E57"/>
    <w:rsid w:val="00714E67"/>
    <w:rsid w:val="00716223"/>
    <w:rsid w:val="00717A6B"/>
    <w:rsid w:val="00717DF4"/>
    <w:rsid w:val="00721ED2"/>
    <w:rsid w:val="00721FD2"/>
    <w:rsid w:val="00722F37"/>
    <w:rsid w:val="007234A6"/>
    <w:rsid w:val="00723D47"/>
    <w:rsid w:val="00724F67"/>
    <w:rsid w:val="007257B9"/>
    <w:rsid w:val="007277A4"/>
    <w:rsid w:val="00730993"/>
    <w:rsid w:val="00730F6D"/>
    <w:rsid w:val="0073149D"/>
    <w:rsid w:val="00731BA3"/>
    <w:rsid w:val="00731C3B"/>
    <w:rsid w:val="00731D38"/>
    <w:rsid w:val="00732E88"/>
    <w:rsid w:val="007338A1"/>
    <w:rsid w:val="00734B55"/>
    <w:rsid w:val="00734D08"/>
    <w:rsid w:val="00735D63"/>
    <w:rsid w:val="00737973"/>
    <w:rsid w:val="00737B3C"/>
    <w:rsid w:val="0074059A"/>
    <w:rsid w:val="00740663"/>
    <w:rsid w:val="00740691"/>
    <w:rsid w:val="00740849"/>
    <w:rsid w:val="00740F9A"/>
    <w:rsid w:val="007412C5"/>
    <w:rsid w:val="007428C5"/>
    <w:rsid w:val="00744740"/>
    <w:rsid w:val="00745750"/>
    <w:rsid w:val="00745820"/>
    <w:rsid w:val="00745E2A"/>
    <w:rsid w:val="007460BA"/>
    <w:rsid w:val="007460C6"/>
    <w:rsid w:val="00747584"/>
    <w:rsid w:val="00747B52"/>
    <w:rsid w:val="00747F4D"/>
    <w:rsid w:val="00747F86"/>
    <w:rsid w:val="00751D48"/>
    <w:rsid w:val="007526A9"/>
    <w:rsid w:val="00752C83"/>
    <w:rsid w:val="007555ED"/>
    <w:rsid w:val="00755602"/>
    <w:rsid w:val="00756C8F"/>
    <w:rsid w:val="0076226B"/>
    <w:rsid w:val="007627A4"/>
    <w:rsid w:val="00763128"/>
    <w:rsid w:val="0076421D"/>
    <w:rsid w:val="00764CF3"/>
    <w:rsid w:val="007664A0"/>
    <w:rsid w:val="00766B2B"/>
    <w:rsid w:val="00772488"/>
    <w:rsid w:val="0077272B"/>
    <w:rsid w:val="007745AD"/>
    <w:rsid w:val="0077691B"/>
    <w:rsid w:val="00776AC9"/>
    <w:rsid w:val="00777D57"/>
    <w:rsid w:val="00780FCF"/>
    <w:rsid w:val="007814D6"/>
    <w:rsid w:val="00781824"/>
    <w:rsid w:val="00782351"/>
    <w:rsid w:val="00782B56"/>
    <w:rsid w:val="00782B6E"/>
    <w:rsid w:val="00782DB3"/>
    <w:rsid w:val="007839DF"/>
    <w:rsid w:val="00785FA2"/>
    <w:rsid w:val="00786BBA"/>
    <w:rsid w:val="0078705C"/>
    <w:rsid w:val="00787BFD"/>
    <w:rsid w:val="00787C8E"/>
    <w:rsid w:val="00790093"/>
    <w:rsid w:val="0079019F"/>
    <w:rsid w:val="00790318"/>
    <w:rsid w:val="00790848"/>
    <w:rsid w:val="0079219C"/>
    <w:rsid w:val="00793047"/>
    <w:rsid w:val="007941F3"/>
    <w:rsid w:val="0079694D"/>
    <w:rsid w:val="007A0790"/>
    <w:rsid w:val="007A0E89"/>
    <w:rsid w:val="007A1DA9"/>
    <w:rsid w:val="007A305B"/>
    <w:rsid w:val="007A4C96"/>
    <w:rsid w:val="007A4EF9"/>
    <w:rsid w:val="007A523E"/>
    <w:rsid w:val="007A566A"/>
    <w:rsid w:val="007A56B4"/>
    <w:rsid w:val="007A6435"/>
    <w:rsid w:val="007A6714"/>
    <w:rsid w:val="007A6D5D"/>
    <w:rsid w:val="007B0352"/>
    <w:rsid w:val="007B0B9B"/>
    <w:rsid w:val="007B25B5"/>
    <w:rsid w:val="007B277E"/>
    <w:rsid w:val="007B30EC"/>
    <w:rsid w:val="007B41B5"/>
    <w:rsid w:val="007B42DF"/>
    <w:rsid w:val="007B624C"/>
    <w:rsid w:val="007C135A"/>
    <w:rsid w:val="007C13C3"/>
    <w:rsid w:val="007C1709"/>
    <w:rsid w:val="007C45CD"/>
    <w:rsid w:val="007C48BC"/>
    <w:rsid w:val="007C5224"/>
    <w:rsid w:val="007C68F4"/>
    <w:rsid w:val="007C738E"/>
    <w:rsid w:val="007D0DA9"/>
    <w:rsid w:val="007D1276"/>
    <w:rsid w:val="007D154E"/>
    <w:rsid w:val="007D1657"/>
    <w:rsid w:val="007D177D"/>
    <w:rsid w:val="007D3D15"/>
    <w:rsid w:val="007D4170"/>
    <w:rsid w:val="007D4D54"/>
    <w:rsid w:val="007D4E48"/>
    <w:rsid w:val="007D50F2"/>
    <w:rsid w:val="007D53AA"/>
    <w:rsid w:val="007D5F11"/>
    <w:rsid w:val="007D6057"/>
    <w:rsid w:val="007D69E5"/>
    <w:rsid w:val="007D6A7C"/>
    <w:rsid w:val="007D6DFD"/>
    <w:rsid w:val="007D779A"/>
    <w:rsid w:val="007E0295"/>
    <w:rsid w:val="007E13D5"/>
    <w:rsid w:val="007E1D29"/>
    <w:rsid w:val="007E458F"/>
    <w:rsid w:val="007E5166"/>
    <w:rsid w:val="007E6560"/>
    <w:rsid w:val="007F0D28"/>
    <w:rsid w:val="007F123F"/>
    <w:rsid w:val="007F1284"/>
    <w:rsid w:val="007F1B2E"/>
    <w:rsid w:val="007F2272"/>
    <w:rsid w:val="007F22FF"/>
    <w:rsid w:val="007F24DE"/>
    <w:rsid w:val="007F2B52"/>
    <w:rsid w:val="007F2BCE"/>
    <w:rsid w:val="007F3FA7"/>
    <w:rsid w:val="007F60E5"/>
    <w:rsid w:val="007F6576"/>
    <w:rsid w:val="007F65D1"/>
    <w:rsid w:val="007F65FC"/>
    <w:rsid w:val="007F6D0B"/>
    <w:rsid w:val="007F7249"/>
    <w:rsid w:val="007F7F85"/>
    <w:rsid w:val="0080071D"/>
    <w:rsid w:val="008007AF"/>
    <w:rsid w:val="00800D25"/>
    <w:rsid w:val="008016FA"/>
    <w:rsid w:val="00801961"/>
    <w:rsid w:val="00802215"/>
    <w:rsid w:val="008023A5"/>
    <w:rsid w:val="008025CA"/>
    <w:rsid w:val="00802D20"/>
    <w:rsid w:val="00803A0C"/>
    <w:rsid w:val="008043CA"/>
    <w:rsid w:val="00804C54"/>
    <w:rsid w:val="00805367"/>
    <w:rsid w:val="00806975"/>
    <w:rsid w:val="00806CCE"/>
    <w:rsid w:val="00807892"/>
    <w:rsid w:val="00807C50"/>
    <w:rsid w:val="00807CE1"/>
    <w:rsid w:val="008102B9"/>
    <w:rsid w:val="00810FA5"/>
    <w:rsid w:val="00811C05"/>
    <w:rsid w:val="00812B18"/>
    <w:rsid w:val="00813EE7"/>
    <w:rsid w:val="0081416D"/>
    <w:rsid w:val="00814690"/>
    <w:rsid w:val="00815464"/>
    <w:rsid w:val="00815B57"/>
    <w:rsid w:val="008160C4"/>
    <w:rsid w:val="008161B1"/>
    <w:rsid w:val="00817FB7"/>
    <w:rsid w:val="00821D46"/>
    <w:rsid w:val="00822A9A"/>
    <w:rsid w:val="00822AAD"/>
    <w:rsid w:val="00823033"/>
    <w:rsid w:val="00823324"/>
    <w:rsid w:val="00823523"/>
    <w:rsid w:val="00825619"/>
    <w:rsid w:val="008306A0"/>
    <w:rsid w:val="0083164F"/>
    <w:rsid w:val="00831FAF"/>
    <w:rsid w:val="00832E7B"/>
    <w:rsid w:val="00833172"/>
    <w:rsid w:val="008331B2"/>
    <w:rsid w:val="00834577"/>
    <w:rsid w:val="00836810"/>
    <w:rsid w:val="00837C12"/>
    <w:rsid w:val="00837F16"/>
    <w:rsid w:val="008401BC"/>
    <w:rsid w:val="00840961"/>
    <w:rsid w:val="00841088"/>
    <w:rsid w:val="00841315"/>
    <w:rsid w:val="008413B0"/>
    <w:rsid w:val="00841EAB"/>
    <w:rsid w:val="00841EBD"/>
    <w:rsid w:val="00842871"/>
    <w:rsid w:val="00842C6A"/>
    <w:rsid w:val="00843C23"/>
    <w:rsid w:val="00843C8E"/>
    <w:rsid w:val="00844F96"/>
    <w:rsid w:val="0084622C"/>
    <w:rsid w:val="0084683C"/>
    <w:rsid w:val="00846CF1"/>
    <w:rsid w:val="0084726B"/>
    <w:rsid w:val="00847A02"/>
    <w:rsid w:val="0085118E"/>
    <w:rsid w:val="00851211"/>
    <w:rsid w:val="00851581"/>
    <w:rsid w:val="00851CB3"/>
    <w:rsid w:val="00852417"/>
    <w:rsid w:val="00852478"/>
    <w:rsid w:val="00852AF0"/>
    <w:rsid w:val="00852FA9"/>
    <w:rsid w:val="00854762"/>
    <w:rsid w:val="00855738"/>
    <w:rsid w:val="008563FF"/>
    <w:rsid w:val="00857828"/>
    <w:rsid w:val="008609DB"/>
    <w:rsid w:val="00861396"/>
    <w:rsid w:val="00861BD8"/>
    <w:rsid w:val="00863702"/>
    <w:rsid w:val="0086408F"/>
    <w:rsid w:val="008645B0"/>
    <w:rsid w:val="0086499B"/>
    <w:rsid w:val="00864FBA"/>
    <w:rsid w:val="008653F2"/>
    <w:rsid w:val="008665A5"/>
    <w:rsid w:val="00866795"/>
    <w:rsid w:val="008667E9"/>
    <w:rsid w:val="0086696A"/>
    <w:rsid w:val="00866E45"/>
    <w:rsid w:val="0087013D"/>
    <w:rsid w:val="00870233"/>
    <w:rsid w:val="00870E57"/>
    <w:rsid w:val="00871775"/>
    <w:rsid w:val="00872482"/>
    <w:rsid w:val="0087347D"/>
    <w:rsid w:val="00874D90"/>
    <w:rsid w:val="00875149"/>
    <w:rsid w:val="008761D1"/>
    <w:rsid w:val="008777BE"/>
    <w:rsid w:val="00877ACB"/>
    <w:rsid w:val="0088048F"/>
    <w:rsid w:val="008806DC"/>
    <w:rsid w:val="0088085D"/>
    <w:rsid w:val="008814EA"/>
    <w:rsid w:val="008819B0"/>
    <w:rsid w:val="00882049"/>
    <w:rsid w:val="0088351E"/>
    <w:rsid w:val="008836FE"/>
    <w:rsid w:val="00883943"/>
    <w:rsid w:val="00883B87"/>
    <w:rsid w:val="00883F26"/>
    <w:rsid w:val="008854C9"/>
    <w:rsid w:val="00885C34"/>
    <w:rsid w:val="008864FE"/>
    <w:rsid w:val="00887144"/>
    <w:rsid w:val="00890462"/>
    <w:rsid w:val="008909E9"/>
    <w:rsid w:val="0089355F"/>
    <w:rsid w:val="00893758"/>
    <w:rsid w:val="00893B8F"/>
    <w:rsid w:val="00894209"/>
    <w:rsid w:val="00894E3D"/>
    <w:rsid w:val="008958E7"/>
    <w:rsid w:val="0089650B"/>
    <w:rsid w:val="00897248"/>
    <w:rsid w:val="008A0869"/>
    <w:rsid w:val="008A0C2A"/>
    <w:rsid w:val="008A0D82"/>
    <w:rsid w:val="008A26A4"/>
    <w:rsid w:val="008A2DC7"/>
    <w:rsid w:val="008A37A2"/>
    <w:rsid w:val="008A3D42"/>
    <w:rsid w:val="008A5BF4"/>
    <w:rsid w:val="008A7BCD"/>
    <w:rsid w:val="008A7D04"/>
    <w:rsid w:val="008B0C5D"/>
    <w:rsid w:val="008B1534"/>
    <w:rsid w:val="008B2285"/>
    <w:rsid w:val="008B2303"/>
    <w:rsid w:val="008B2424"/>
    <w:rsid w:val="008B3A30"/>
    <w:rsid w:val="008B3F68"/>
    <w:rsid w:val="008B4413"/>
    <w:rsid w:val="008B46F6"/>
    <w:rsid w:val="008B525D"/>
    <w:rsid w:val="008B61D2"/>
    <w:rsid w:val="008B720E"/>
    <w:rsid w:val="008C052D"/>
    <w:rsid w:val="008C2138"/>
    <w:rsid w:val="008C2EC0"/>
    <w:rsid w:val="008C2EF6"/>
    <w:rsid w:val="008C3506"/>
    <w:rsid w:val="008C43DC"/>
    <w:rsid w:val="008C46C3"/>
    <w:rsid w:val="008C4A34"/>
    <w:rsid w:val="008C5380"/>
    <w:rsid w:val="008C58A3"/>
    <w:rsid w:val="008C5AD8"/>
    <w:rsid w:val="008C6190"/>
    <w:rsid w:val="008C65C2"/>
    <w:rsid w:val="008D0B5B"/>
    <w:rsid w:val="008D268B"/>
    <w:rsid w:val="008D27CE"/>
    <w:rsid w:val="008D377A"/>
    <w:rsid w:val="008D4D51"/>
    <w:rsid w:val="008D4D5E"/>
    <w:rsid w:val="008D5793"/>
    <w:rsid w:val="008D57B7"/>
    <w:rsid w:val="008D7D1C"/>
    <w:rsid w:val="008D7F2A"/>
    <w:rsid w:val="008E0CFF"/>
    <w:rsid w:val="008E1151"/>
    <w:rsid w:val="008E1555"/>
    <w:rsid w:val="008E1857"/>
    <w:rsid w:val="008E1C58"/>
    <w:rsid w:val="008E1EA4"/>
    <w:rsid w:val="008E2EC7"/>
    <w:rsid w:val="008E4183"/>
    <w:rsid w:val="008E52DB"/>
    <w:rsid w:val="008F0B44"/>
    <w:rsid w:val="008F1E46"/>
    <w:rsid w:val="008F30DF"/>
    <w:rsid w:val="008F31C4"/>
    <w:rsid w:val="008F386E"/>
    <w:rsid w:val="008F4AB9"/>
    <w:rsid w:val="008F5B60"/>
    <w:rsid w:val="008F66DF"/>
    <w:rsid w:val="008F68EF"/>
    <w:rsid w:val="008F7CE4"/>
    <w:rsid w:val="008F7FCD"/>
    <w:rsid w:val="0090127F"/>
    <w:rsid w:val="0090243D"/>
    <w:rsid w:val="00903A2E"/>
    <w:rsid w:val="00903D04"/>
    <w:rsid w:val="009041C6"/>
    <w:rsid w:val="00904B96"/>
    <w:rsid w:val="00905863"/>
    <w:rsid w:val="00906E16"/>
    <w:rsid w:val="00907BB1"/>
    <w:rsid w:val="00910713"/>
    <w:rsid w:val="009111A2"/>
    <w:rsid w:val="00911411"/>
    <w:rsid w:val="00911A01"/>
    <w:rsid w:val="00912048"/>
    <w:rsid w:val="00912340"/>
    <w:rsid w:val="0091302C"/>
    <w:rsid w:val="00913F96"/>
    <w:rsid w:val="0091452D"/>
    <w:rsid w:val="00914B05"/>
    <w:rsid w:val="0091506F"/>
    <w:rsid w:val="00915AF3"/>
    <w:rsid w:val="00915B29"/>
    <w:rsid w:val="00916147"/>
    <w:rsid w:val="00916350"/>
    <w:rsid w:val="00916A32"/>
    <w:rsid w:val="00917131"/>
    <w:rsid w:val="00920642"/>
    <w:rsid w:val="00922D2F"/>
    <w:rsid w:val="0092303D"/>
    <w:rsid w:val="00923790"/>
    <w:rsid w:val="00924449"/>
    <w:rsid w:val="0092474E"/>
    <w:rsid w:val="00924EFB"/>
    <w:rsid w:val="00925B82"/>
    <w:rsid w:val="00926CA0"/>
    <w:rsid w:val="009308AF"/>
    <w:rsid w:val="009309B8"/>
    <w:rsid w:val="00930D13"/>
    <w:rsid w:val="0093278B"/>
    <w:rsid w:val="00933807"/>
    <w:rsid w:val="00934340"/>
    <w:rsid w:val="00934D65"/>
    <w:rsid w:val="00936A0F"/>
    <w:rsid w:val="009372D2"/>
    <w:rsid w:val="00937798"/>
    <w:rsid w:val="00937B14"/>
    <w:rsid w:val="00940262"/>
    <w:rsid w:val="00942291"/>
    <w:rsid w:val="00942CBF"/>
    <w:rsid w:val="00942E2E"/>
    <w:rsid w:val="009430C1"/>
    <w:rsid w:val="00943246"/>
    <w:rsid w:val="00944CBF"/>
    <w:rsid w:val="0094578F"/>
    <w:rsid w:val="0094642F"/>
    <w:rsid w:val="009468BC"/>
    <w:rsid w:val="009468D1"/>
    <w:rsid w:val="00946C0D"/>
    <w:rsid w:val="00946CCD"/>
    <w:rsid w:val="00950B6B"/>
    <w:rsid w:val="00951B5C"/>
    <w:rsid w:val="009523D9"/>
    <w:rsid w:val="009525BB"/>
    <w:rsid w:val="00952E97"/>
    <w:rsid w:val="00953FE4"/>
    <w:rsid w:val="009542CF"/>
    <w:rsid w:val="009548BA"/>
    <w:rsid w:val="009554B5"/>
    <w:rsid w:val="00955FEC"/>
    <w:rsid w:val="009567DC"/>
    <w:rsid w:val="00956B79"/>
    <w:rsid w:val="00957DF7"/>
    <w:rsid w:val="009604F0"/>
    <w:rsid w:val="0096094B"/>
    <w:rsid w:val="00960AAE"/>
    <w:rsid w:val="00961915"/>
    <w:rsid w:val="00961BA5"/>
    <w:rsid w:val="00963A15"/>
    <w:rsid w:val="00963CAA"/>
    <w:rsid w:val="00964994"/>
    <w:rsid w:val="00964F20"/>
    <w:rsid w:val="00964F67"/>
    <w:rsid w:val="009654B3"/>
    <w:rsid w:val="00967453"/>
    <w:rsid w:val="009702A0"/>
    <w:rsid w:val="009720E5"/>
    <w:rsid w:val="00972292"/>
    <w:rsid w:val="00972334"/>
    <w:rsid w:val="00972ABC"/>
    <w:rsid w:val="00973070"/>
    <w:rsid w:val="009745D8"/>
    <w:rsid w:val="00975BFD"/>
    <w:rsid w:val="00976BFC"/>
    <w:rsid w:val="00977E62"/>
    <w:rsid w:val="00977FA7"/>
    <w:rsid w:val="00980523"/>
    <w:rsid w:val="00980778"/>
    <w:rsid w:val="00980876"/>
    <w:rsid w:val="00981BE9"/>
    <w:rsid w:val="00982A7C"/>
    <w:rsid w:val="00982DCA"/>
    <w:rsid w:val="00983699"/>
    <w:rsid w:val="00985F1A"/>
    <w:rsid w:val="00987A22"/>
    <w:rsid w:val="00987BE8"/>
    <w:rsid w:val="00987E88"/>
    <w:rsid w:val="009907E9"/>
    <w:rsid w:val="0099223C"/>
    <w:rsid w:val="00992A79"/>
    <w:rsid w:val="00992D84"/>
    <w:rsid w:val="009935EE"/>
    <w:rsid w:val="0099536C"/>
    <w:rsid w:val="0099619A"/>
    <w:rsid w:val="00996EC6"/>
    <w:rsid w:val="00997346"/>
    <w:rsid w:val="00997440"/>
    <w:rsid w:val="00997E9B"/>
    <w:rsid w:val="009A0E6A"/>
    <w:rsid w:val="009A11F2"/>
    <w:rsid w:val="009A2714"/>
    <w:rsid w:val="009A4710"/>
    <w:rsid w:val="009A52D4"/>
    <w:rsid w:val="009A55F8"/>
    <w:rsid w:val="009A62E5"/>
    <w:rsid w:val="009A7918"/>
    <w:rsid w:val="009B0104"/>
    <w:rsid w:val="009B03ED"/>
    <w:rsid w:val="009B0AD5"/>
    <w:rsid w:val="009B1985"/>
    <w:rsid w:val="009B1CD6"/>
    <w:rsid w:val="009B1D55"/>
    <w:rsid w:val="009B23DE"/>
    <w:rsid w:val="009B35AF"/>
    <w:rsid w:val="009B499E"/>
    <w:rsid w:val="009B6EB6"/>
    <w:rsid w:val="009B7302"/>
    <w:rsid w:val="009B7EE9"/>
    <w:rsid w:val="009C0117"/>
    <w:rsid w:val="009C0C81"/>
    <w:rsid w:val="009C1810"/>
    <w:rsid w:val="009C2EA5"/>
    <w:rsid w:val="009C2FD9"/>
    <w:rsid w:val="009C3597"/>
    <w:rsid w:val="009C3983"/>
    <w:rsid w:val="009C463D"/>
    <w:rsid w:val="009C52DD"/>
    <w:rsid w:val="009C53D9"/>
    <w:rsid w:val="009C6CDA"/>
    <w:rsid w:val="009C6F5D"/>
    <w:rsid w:val="009C73E9"/>
    <w:rsid w:val="009D1033"/>
    <w:rsid w:val="009D137D"/>
    <w:rsid w:val="009D14CB"/>
    <w:rsid w:val="009D1680"/>
    <w:rsid w:val="009D18CA"/>
    <w:rsid w:val="009D30ED"/>
    <w:rsid w:val="009D3B46"/>
    <w:rsid w:val="009D4591"/>
    <w:rsid w:val="009D46FD"/>
    <w:rsid w:val="009D4A8F"/>
    <w:rsid w:val="009D5E0A"/>
    <w:rsid w:val="009D73EF"/>
    <w:rsid w:val="009E0D46"/>
    <w:rsid w:val="009E113A"/>
    <w:rsid w:val="009E114D"/>
    <w:rsid w:val="009E12C3"/>
    <w:rsid w:val="009E1659"/>
    <w:rsid w:val="009E199D"/>
    <w:rsid w:val="009E32CA"/>
    <w:rsid w:val="009E3848"/>
    <w:rsid w:val="009E4676"/>
    <w:rsid w:val="009E582C"/>
    <w:rsid w:val="009E647D"/>
    <w:rsid w:val="009E6B05"/>
    <w:rsid w:val="009E7052"/>
    <w:rsid w:val="009E777D"/>
    <w:rsid w:val="009E795A"/>
    <w:rsid w:val="009F05AD"/>
    <w:rsid w:val="009F06B4"/>
    <w:rsid w:val="009F592A"/>
    <w:rsid w:val="009F5B5D"/>
    <w:rsid w:val="009F5CB5"/>
    <w:rsid w:val="009F66E5"/>
    <w:rsid w:val="009F6A29"/>
    <w:rsid w:val="009F6BF6"/>
    <w:rsid w:val="009F77CC"/>
    <w:rsid w:val="009F7C53"/>
    <w:rsid w:val="00A0059F"/>
    <w:rsid w:val="00A0293C"/>
    <w:rsid w:val="00A040E1"/>
    <w:rsid w:val="00A0456C"/>
    <w:rsid w:val="00A06488"/>
    <w:rsid w:val="00A06CD8"/>
    <w:rsid w:val="00A06CDA"/>
    <w:rsid w:val="00A10014"/>
    <w:rsid w:val="00A1027C"/>
    <w:rsid w:val="00A11319"/>
    <w:rsid w:val="00A129D0"/>
    <w:rsid w:val="00A13F0D"/>
    <w:rsid w:val="00A1447E"/>
    <w:rsid w:val="00A14D8F"/>
    <w:rsid w:val="00A155C7"/>
    <w:rsid w:val="00A161BF"/>
    <w:rsid w:val="00A169E2"/>
    <w:rsid w:val="00A16EA0"/>
    <w:rsid w:val="00A17859"/>
    <w:rsid w:val="00A17B0C"/>
    <w:rsid w:val="00A17D92"/>
    <w:rsid w:val="00A20702"/>
    <w:rsid w:val="00A2104C"/>
    <w:rsid w:val="00A22D08"/>
    <w:rsid w:val="00A2644B"/>
    <w:rsid w:val="00A27605"/>
    <w:rsid w:val="00A31666"/>
    <w:rsid w:val="00A31B7A"/>
    <w:rsid w:val="00A32D76"/>
    <w:rsid w:val="00A354CC"/>
    <w:rsid w:val="00A3572E"/>
    <w:rsid w:val="00A36052"/>
    <w:rsid w:val="00A377E8"/>
    <w:rsid w:val="00A4040D"/>
    <w:rsid w:val="00A40614"/>
    <w:rsid w:val="00A41BA9"/>
    <w:rsid w:val="00A41BB4"/>
    <w:rsid w:val="00A4232B"/>
    <w:rsid w:val="00A4240D"/>
    <w:rsid w:val="00A457D6"/>
    <w:rsid w:val="00A45A4F"/>
    <w:rsid w:val="00A45FE6"/>
    <w:rsid w:val="00A469ED"/>
    <w:rsid w:val="00A46B28"/>
    <w:rsid w:val="00A50469"/>
    <w:rsid w:val="00A51782"/>
    <w:rsid w:val="00A53154"/>
    <w:rsid w:val="00A542C2"/>
    <w:rsid w:val="00A5507D"/>
    <w:rsid w:val="00A5589B"/>
    <w:rsid w:val="00A55DF1"/>
    <w:rsid w:val="00A60DD9"/>
    <w:rsid w:val="00A61040"/>
    <w:rsid w:val="00A617EE"/>
    <w:rsid w:val="00A6185F"/>
    <w:rsid w:val="00A61C14"/>
    <w:rsid w:val="00A62152"/>
    <w:rsid w:val="00A62843"/>
    <w:rsid w:val="00A63361"/>
    <w:rsid w:val="00A63A0A"/>
    <w:rsid w:val="00A64087"/>
    <w:rsid w:val="00A645D1"/>
    <w:rsid w:val="00A654C5"/>
    <w:rsid w:val="00A65A13"/>
    <w:rsid w:val="00A6729A"/>
    <w:rsid w:val="00A703DC"/>
    <w:rsid w:val="00A745BC"/>
    <w:rsid w:val="00A7495B"/>
    <w:rsid w:val="00A74AF2"/>
    <w:rsid w:val="00A74DBD"/>
    <w:rsid w:val="00A76128"/>
    <w:rsid w:val="00A773DE"/>
    <w:rsid w:val="00A80185"/>
    <w:rsid w:val="00A80C9C"/>
    <w:rsid w:val="00A81BC1"/>
    <w:rsid w:val="00A82D8A"/>
    <w:rsid w:val="00A82F89"/>
    <w:rsid w:val="00A8359A"/>
    <w:rsid w:val="00A8459E"/>
    <w:rsid w:val="00A84E53"/>
    <w:rsid w:val="00A850EF"/>
    <w:rsid w:val="00A85230"/>
    <w:rsid w:val="00A86568"/>
    <w:rsid w:val="00A8766D"/>
    <w:rsid w:val="00A909B1"/>
    <w:rsid w:val="00A90ED3"/>
    <w:rsid w:val="00A91648"/>
    <w:rsid w:val="00A91D22"/>
    <w:rsid w:val="00A92904"/>
    <w:rsid w:val="00A92F77"/>
    <w:rsid w:val="00A930D8"/>
    <w:rsid w:val="00A93E94"/>
    <w:rsid w:val="00A9477C"/>
    <w:rsid w:val="00A96447"/>
    <w:rsid w:val="00A96B13"/>
    <w:rsid w:val="00A971C9"/>
    <w:rsid w:val="00AA04DA"/>
    <w:rsid w:val="00AA135A"/>
    <w:rsid w:val="00AA16FE"/>
    <w:rsid w:val="00AA1810"/>
    <w:rsid w:val="00AA25AA"/>
    <w:rsid w:val="00AA297C"/>
    <w:rsid w:val="00AA3A02"/>
    <w:rsid w:val="00AA3C06"/>
    <w:rsid w:val="00AA4EB3"/>
    <w:rsid w:val="00AA6A1D"/>
    <w:rsid w:val="00AA7810"/>
    <w:rsid w:val="00AA7C5D"/>
    <w:rsid w:val="00AA7CBC"/>
    <w:rsid w:val="00AB09D3"/>
    <w:rsid w:val="00AB44C7"/>
    <w:rsid w:val="00AB509C"/>
    <w:rsid w:val="00AB5A57"/>
    <w:rsid w:val="00AB600C"/>
    <w:rsid w:val="00AB628C"/>
    <w:rsid w:val="00AB6302"/>
    <w:rsid w:val="00AB6344"/>
    <w:rsid w:val="00AB66DB"/>
    <w:rsid w:val="00AB6B22"/>
    <w:rsid w:val="00AC0598"/>
    <w:rsid w:val="00AC1467"/>
    <w:rsid w:val="00AC1665"/>
    <w:rsid w:val="00AC3526"/>
    <w:rsid w:val="00AC3CF7"/>
    <w:rsid w:val="00AC3DAB"/>
    <w:rsid w:val="00AC43BA"/>
    <w:rsid w:val="00AC47DE"/>
    <w:rsid w:val="00AC58A0"/>
    <w:rsid w:val="00AC5FA3"/>
    <w:rsid w:val="00AC6880"/>
    <w:rsid w:val="00AC6B85"/>
    <w:rsid w:val="00AD0BCA"/>
    <w:rsid w:val="00AD0F6B"/>
    <w:rsid w:val="00AD1158"/>
    <w:rsid w:val="00AD28E9"/>
    <w:rsid w:val="00AD3A13"/>
    <w:rsid w:val="00AD3A39"/>
    <w:rsid w:val="00AD3A63"/>
    <w:rsid w:val="00AD4C4C"/>
    <w:rsid w:val="00AD5108"/>
    <w:rsid w:val="00AD54D2"/>
    <w:rsid w:val="00AD5D26"/>
    <w:rsid w:val="00AD61D0"/>
    <w:rsid w:val="00AD6CFD"/>
    <w:rsid w:val="00AD6D7B"/>
    <w:rsid w:val="00AD75B1"/>
    <w:rsid w:val="00AD7702"/>
    <w:rsid w:val="00AD7AD9"/>
    <w:rsid w:val="00AD7BA0"/>
    <w:rsid w:val="00AE1051"/>
    <w:rsid w:val="00AE2E57"/>
    <w:rsid w:val="00AE2E8D"/>
    <w:rsid w:val="00AE3FF5"/>
    <w:rsid w:val="00AE4FA8"/>
    <w:rsid w:val="00AE5E6F"/>
    <w:rsid w:val="00AE5EF4"/>
    <w:rsid w:val="00AE60F7"/>
    <w:rsid w:val="00AE6A6B"/>
    <w:rsid w:val="00AE70DF"/>
    <w:rsid w:val="00AE782C"/>
    <w:rsid w:val="00AE7BC4"/>
    <w:rsid w:val="00AF0644"/>
    <w:rsid w:val="00AF1086"/>
    <w:rsid w:val="00AF170C"/>
    <w:rsid w:val="00AF2253"/>
    <w:rsid w:val="00AF234B"/>
    <w:rsid w:val="00AF259A"/>
    <w:rsid w:val="00AF282C"/>
    <w:rsid w:val="00AF312E"/>
    <w:rsid w:val="00AF3143"/>
    <w:rsid w:val="00AF33E7"/>
    <w:rsid w:val="00AF3C11"/>
    <w:rsid w:val="00AF404C"/>
    <w:rsid w:val="00AF4562"/>
    <w:rsid w:val="00AF4AD9"/>
    <w:rsid w:val="00AF5989"/>
    <w:rsid w:val="00AF5B2C"/>
    <w:rsid w:val="00AF5CE7"/>
    <w:rsid w:val="00AF7A8F"/>
    <w:rsid w:val="00AF7C2D"/>
    <w:rsid w:val="00B000B1"/>
    <w:rsid w:val="00B003F0"/>
    <w:rsid w:val="00B00819"/>
    <w:rsid w:val="00B009BA"/>
    <w:rsid w:val="00B0189F"/>
    <w:rsid w:val="00B02078"/>
    <w:rsid w:val="00B02451"/>
    <w:rsid w:val="00B02E1E"/>
    <w:rsid w:val="00B03661"/>
    <w:rsid w:val="00B0395C"/>
    <w:rsid w:val="00B03D3C"/>
    <w:rsid w:val="00B05D95"/>
    <w:rsid w:val="00B066D6"/>
    <w:rsid w:val="00B06D0C"/>
    <w:rsid w:val="00B07C07"/>
    <w:rsid w:val="00B10E57"/>
    <w:rsid w:val="00B1290D"/>
    <w:rsid w:val="00B131ED"/>
    <w:rsid w:val="00B1491B"/>
    <w:rsid w:val="00B14F53"/>
    <w:rsid w:val="00B14F95"/>
    <w:rsid w:val="00B1578C"/>
    <w:rsid w:val="00B16598"/>
    <w:rsid w:val="00B166DD"/>
    <w:rsid w:val="00B171D7"/>
    <w:rsid w:val="00B2024C"/>
    <w:rsid w:val="00B20577"/>
    <w:rsid w:val="00B213A3"/>
    <w:rsid w:val="00B213F3"/>
    <w:rsid w:val="00B223EA"/>
    <w:rsid w:val="00B23130"/>
    <w:rsid w:val="00B24CF1"/>
    <w:rsid w:val="00B255E9"/>
    <w:rsid w:val="00B26054"/>
    <w:rsid w:val="00B2620C"/>
    <w:rsid w:val="00B266D9"/>
    <w:rsid w:val="00B268F2"/>
    <w:rsid w:val="00B26DD3"/>
    <w:rsid w:val="00B26E7B"/>
    <w:rsid w:val="00B26EDC"/>
    <w:rsid w:val="00B27FB2"/>
    <w:rsid w:val="00B30767"/>
    <w:rsid w:val="00B30CF5"/>
    <w:rsid w:val="00B31E05"/>
    <w:rsid w:val="00B3214C"/>
    <w:rsid w:val="00B32A8E"/>
    <w:rsid w:val="00B3429B"/>
    <w:rsid w:val="00B36480"/>
    <w:rsid w:val="00B365F7"/>
    <w:rsid w:val="00B36662"/>
    <w:rsid w:val="00B3745A"/>
    <w:rsid w:val="00B375F2"/>
    <w:rsid w:val="00B404EC"/>
    <w:rsid w:val="00B40542"/>
    <w:rsid w:val="00B40601"/>
    <w:rsid w:val="00B40E37"/>
    <w:rsid w:val="00B411EE"/>
    <w:rsid w:val="00B413B9"/>
    <w:rsid w:val="00B41A06"/>
    <w:rsid w:val="00B422F9"/>
    <w:rsid w:val="00B424BF"/>
    <w:rsid w:val="00B42A1B"/>
    <w:rsid w:val="00B43814"/>
    <w:rsid w:val="00B43BB7"/>
    <w:rsid w:val="00B444ED"/>
    <w:rsid w:val="00B44671"/>
    <w:rsid w:val="00B449B1"/>
    <w:rsid w:val="00B4630E"/>
    <w:rsid w:val="00B46A85"/>
    <w:rsid w:val="00B46BA6"/>
    <w:rsid w:val="00B4709F"/>
    <w:rsid w:val="00B47112"/>
    <w:rsid w:val="00B50524"/>
    <w:rsid w:val="00B50EF5"/>
    <w:rsid w:val="00B51548"/>
    <w:rsid w:val="00B51AB2"/>
    <w:rsid w:val="00B51FA4"/>
    <w:rsid w:val="00B52192"/>
    <w:rsid w:val="00B54C46"/>
    <w:rsid w:val="00B5535C"/>
    <w:rsid w:val="00B554BA"/>
    <w:rsid w:val="00B5551B"/>
    <w:rsid w:val="00B55959"/>
    <w:rsid w:val="00B55DC2"/>
    <w:rsid w:val="00B567E2"/>
    <w:rsid w:val="00B572C5"/>
    <w:rsid w:val="00B57582"/>
    <w:rsid w:val="00B5772D"/>
    <w:rsid w:val="00B57853"/>
    <w:rsid w:val="00B606F0"/>
    <w:rsid w:val="00B60B86"/>
    <w:rsid w:val="00B60C7D"/>
    <w:rsid w:val="00B61418"/>
    <w:rsid w:val="00B62B00"/>
    <w:rsid w:val="00B64191"/>
    <w:rsid w:val="00B6469A"/>
    <w:rsid w:val="00B648A2"/>
    <w:rsid w:val="00B65D45"/>
    <w:rsid w:val="00B67698"/>
    <w:rsid w:val="00B71785"/>
    <w:rsid w:val="00B72D84"/>
    <w:rsid w:val="00B73047"/>
    <w:rsid w:val="00B73C28"/>
    <w:rsid w:val="00B73CD6"/>
    <w:rsid w:val="00B74BFD"/>
    <w:rsid w:val="00B75A20"/>
    <w:rsid w:val="00B75A8E"/>
    <w:rsid w:val="00B7778D"/>
    <w:rsid w:val="00B777A9"/>
    <w:rsid w:val="00B805C6"/>
    <w:rsid w:val="00B80DDE"/>
    <w:rsid w:val="00B80FED"/>
    <w:rsid w:val="00B81801"/>
    <w:rsid w:val="00B81E81"/>
    <w:rsid w:val="00B81EF4"/>
    <w:rsid w:val="00B82E3A"/>
    <w:rsid w:val="00B83106"/>
    <w:rsid w:val="00B835BD"/>
    <w:rsid w:val="00B83BC6"/>
    <w:rsid w:val="00B83DAF"/>
    <w:rsid w:val="00B85DEF"/>
    <w:rsid w:val="00B8603A"/>
    <w:rsid w:val="00B9023D"/>
    <w:rsid w:val="00B922D0"/>
    <w:rsid w:val="00B922F5"/>
    <w:rsid w:val="00B925BB"/>
    <w:rsid w:val="00B93E26"/>
    <w:rsid w:val="00B94C06"/>
    <w:rsid w:val="00B94D74"/>
    <w:rsid w:val="00B94F95"/>
    <w:rsid w:val="00B95CD2"/>
    <w:rsid w:val="00B95DD4"/>
    <w:rsid w:val="00B97AB7"/>
    <w:rsid w:val="00B97EAF"/>
    <w:rsid w:val="00BA0270"/>
    <w:rsid w:val="00BA0818"/>
    <w:rsid w:val="00BA14B1"/>
    <w:rsid w:val="00BA2BC5"/>
    <w:rsid w:val="00BA3F96"/>
    <w:rsid w:val="00BA40D6"/>
    <w:rsid w:val="00BA4818"/>
    <w:rsid w:val="00BA6842"/>
    <w:rsid w:val="00BA718F"/>
    <w:rsid w:val="00BB14F7"/>
    <w:rsid w:val="00BB19A2"/>
    <w:rsid w:val="00BB2595"/>
    <w:rsid w:val="00BB2CFB"/>
    <w:rsid w:val="00BB40CC"/>
    <w:rsid w:val="00BB53BA"/>
    <w:rsid w:val="00BB5DA3"/>
    <w:rsid w:val="00BB5E1E"/>
    <w:rsid w:val="00BB5F5A"/>
    <w:rsid w:val="00BC0955"/>
    <w:rsid w:val="00BC11A4"/>
    <w:rsid w:val="00BC1736"/>
    <w:rsid w:val="00BC1879"/>
    <w:rsid w:val="00BC19EC"/>
    <w:rsid w:val="00BC1C0E"/>
    <w:rsid w:val="00BC1DDA"/>
    <w:rsid w:val="00BC29D3"/>
    <w:rsid w:val="00BC354D"/>
    <w:rsid w:val="00BC3801"/>
    <w:rsid w:val="00BC4501"/>
    <w:rsid w:val="00BC4739"/>
    <w:rsid w:val="00BC4F08"/>
    <w:rsid w:val="00BC5795"/>
    <w:rsid w:val="00BC5D27"/>
    <w:rsid w:val="00BC604E"/>
    <w:rsid w:val="00BC641A"/>
    <w:rsid w:val="00BD088F"/>
    <w:rsid w:val="00BD11A1"/>
    <w:rsid w:val="00BD1249"/>
    <w:rsid w:val="00BD28A1"/>
    <w:rsid w:val="00BD2B10"/>
    <w:rsid w:val="00BD2DF1"/>
    <w:rsid w:val="00BD34FD"/>
    <w:rsid w:val="00BD392E"/>
    <w:rsid w:val="00BD3D7F"/>
    <w:rsid w:val="00BD47D9"/>
    <w:rsid w:val="00BD4955"/>
    <w:rsid w:val="00BD5A67"/>
    <w:rsid w:val="00BD6241"/>
    <w:rsid w:val="00BD675B"/>
    <w:rsid w:val="00BE064F"/>
    <w:rsid w:val="00BE0EAE"/>
    <w:rsid w:val="00BE0FD2"/>
    <w:rsid w:val="00BE1FFE"/>
    <w:rsid w:val="00BE30B2"/>
    <w:rsid w:val="00BE3530"/>
    <w:rsid w:val="00BE4180"/>
    <w:rsid w:val="00BE66F5"/>
    <w:rsid w:val="00BE6797"/>
    <w:rsid w:val="00BE6A3A"/>
    <w:rsid w:val="00BE7D1D"/>
    <w:rsid w:val="00BF4577"/>
    <w:rsid w:val="00BF6150"/>
    <w:rsid w:val="00BF68AC"/>
    <w:rsid w:val="00BF6FC3"/>
    <w:rsid w:val="00C00AD4"/>
    <w:rsid w:val="00C01FFB"/>
    <w:rsid w:val="00C02333"/>
    <w:rsid w:val="00C026BD"/>
    <w:rsid w:val="00C02E69"/>
    <w:rsid w:val="00C04696"/>
    <w:rsid w:val="00C04CF1"/>
    <w:rsid w:val="00C05A1C"/>
    <w:rsid w:val="00C05EA6"/>
    <w:rsid w:val="00C063C4"/>
    <w:rsid w:val="00C10121"/>
    <w:rsid w:val="00C106D7"/>
    <w:rsid w:val="00C1170F"/>
    <w:rsid w:val="00C14221"/>
    <w:rsid w:val="00C15420"/>
    <w:rsid w:val="00C15621"/>
    <w:rsid w:val="00C162BE"/>
    <w:rsid w:val="00C20039"/>
    <w:rsid w:val="00C219DA"/>
    <w:rsid w:val="00C21F4F"/>
    <w:rsid w:val="00C2283C"/>
    <w:rsid w:val="00C245DE"/>
    <w:rsid w:val="00C2465C"/>
    <w:rsid w:val="00C256EC"/>
    <w:rsid w:val="00C260B5"/>
    <w:rsid w:val="00C270D4"/>
    <w:rsid w:val="00C2768E"/>
    <w:rsid w:val="00C300CF"/>
    <w:rsid w:val="00C30811"/>
    <w:rsid w:val="00C30C0B"/>
    <w:rsid w:val="00C31429"/>
    <w:rsid w:val="00C31715"/>
    <w:rsid w:val="00C31A15"/>
    <w:rsid w:val="00C31ACC"/>
    <w:rsid w:val="00C31E2C"/>
    <w:rsid w:val="00C31ED6"/>
    <w:rsid w:val="00C3347D"/>
    <w:rsid w:val="00C338D4"/>
    <w:rsid w:val="00C34C47"/>
    <w:rsid w:val="00C34DC3"/>
    <w:rsid w:val="00C3524B"/>
    <w:rsid w:val="00C355F9"/>
    <w:rsid w:val="00C36A2C"/>
    <w:rsid w:val="00C416EC"/>
    <w:rsid w:val="00C4209C"/>
    <w:rsid w:val="00C4232D"/>
    <w:rsid w:val="00C4473A"/>
    <w:rsid w:val="00C45FF5"/>
    <w:rsid w:val="00C46104"/>
    <w:rsid w:val="00C46134"/>
    <w:rsid w:val="00C46974"/>
    <w:rsid w:val="00C46ABC"/>
    <w:rsid w:val="00C47232"/>
    <w:rsid w:val="00C508D9"/>
    <w:rsid w:val="00C50E00"/>
    <w:rsid w:val="00C51BFB"/>
    <w:rsid w:val="00C51D9E"/>
    <w:rsid w:val="00C52A42"/>
    <w:rsid w:val="00C54050"/>
    <w:rsid w:val="00C5530B"/>
    <w:rsid w:val="00C56472"/>
    <w:rsid w:val="00C57A03"/>
    <w:rsid w:val="00C57BB9"/>
    <w:rsid w:val="00C615B1"/>
    <w:rsid w:val="00C6166A"/>
    <w:rsid w:val="00C622BD"/>
    <w:rsid w:val="00C62C93"/>
    <w:rsid w:val="00C62D35"/>
    <w:rsid w:val="00C63274"/>
    <w:rsid w:val="00C638EC"/>
    <w:rsid w:val="00C65656"/>
    <w:rsid w:val="00C65686"/>
    <w:rsid w:val="00C65A1F"/>
    <w:rsid w:val="00C660EA"/>
    <w:rsid w:val="00C6648C"/>
    <w:rsid w:val="00C66649"/>
    <w:rsid w:val="00C70D3E"/>
    <w:rsid w:val="00C71222"/>
    <w:rsid w:val="00C71D64"/>
    <w:rsid w:val="00C72709"/>
    <w:rsid w:val="00C72FE6"/>
    <w:rsid w:val="00C73430"/>
    <w:rsid w:val="00C738DF"/>
    <w:rsid w:val="00C73AB2"/>
    <w:rsid w:val="00C75486"/>
    <w:rsid w:val="00C76796"/>
    <w:rsid w:val="00C76D6E"/>
    <w:rsid w:val="00C77971"/>
    <w:rsid w:val="00C77E9C"/>
    <w:rsid w:val="00C80027"/>
    <w:rsid w:val="00C816A6"/>
    <w:rsid w:val="00C81CED"/>
    <w:rsid w:val="00C831F8"/>
    <w:rsid w:val="00C848B3"/>
    <w:rsid w:val="00C84F3F"/>
    <w:rsid w:val="00C85088"/>
    <w:rsid w:val="00C85244"/>
    <w:rsid w:val="00C85802"/>
    <w:rsid w:val="00C85EEF"/>
    <w:rsid w:val="00C8713C"/>
    <w:rsid w:val="00C90580"/>
    <w:rsid w:val="00C90C4A"/>
    <w:rsid w:val="00C90F8B"/>
    <w:rsid w:val="00C91506"/>
    <w:rsid w:val="00C91E2F"/>
    <w:rsid w:val="00C91EDD"/>
    <w:rsid w:val="00C9265C"/>
    <w:rsid w:val="00C9313A"/>
    <w:rsid w:val="00C9347A"/>
    <w:rsid w:val="00C94E13"/>
    <w:rsid w:val="00C95DA3"/>
    <w:rsid w:val="00C95DFC"/>
    <w:rsid w:val="00C9628B"/>
    <w:rsid w:val="00C96BF9"/>
    <w:rsid w:val="00C97D49"/>
    <w:rsid w:val="00CA0131"/>
    <w:rsid w:val="00CA13F3"/>
    <w:rsid w:val="00CA14D3"/>
    <w:rsid w:val="00CA1590"/>
    <w:rsid w:val="00CA19CE"/>
    <w:rsid w:val="00CA19EB"/>
    <w:rsid w:val="00CA20F7"/>
    <w:rsid w:val="00CA269A"/>
    <w:rsid w:val="00CA3298"/>
    <w:rsid w:val="00CA36E6"/>
    <w:rsid w:val="00CA38F0"/>
    <w:rsid w:val="00CA53CB"/>
    <w:rsid w:val="00CA5E14"/>
    <w:rsid w:val="00CA6F7D"/>
    <w:rsid w:val="00CA74DF"/>
    <w:rsid w:val="00CB06D6"/>
    <w:rsid w:val="00CB0FDD"/>
    <w:rsid w:val="00CB10AF"/>
    <w:rsid w:val="00CB197E"/>
    <w:rsid w:val="00CB4216"/>
    <w:rsid w:val="00CB4432"/>
    <w:rsid w:val="00CB59A3"/>
    <w:rsid w:val="00CC0AD6"/>
    <w:rsid w:val="00CC101E"/>
    <w:rsid w:val="00CC114A"/>
    <w:rsid w:val="00CC12D5"/>
    <w:rsid w:val="00CC25EC"/>
    <w:rsid w:val="00CC32E3"/>
    <w:rsid w:val="00CC3A1C"/>
    <w:rsid w:val="00CC3DB4"/>
    <w:rsid w:val="00CC428E"/>
    <w:rsid w:val="00CC46A0"/>
    <w:rsid w:val="00CC540D"/>
    <w:rsid w:val="00CC5C17"/>
    <w:rsid w:val="00CC699D"/>
    <w:rsid w:val="00CC70F1"/>
    <w:rsid w:val="00CC7371"/>
    <w:rsid w:val="00CC7DB0"/>
    <w:rsid w:val="00CD048D"/>
    <w:rsid w:val="00CD0503"/>
    <w:rsid w:val="00CD0DEF"/>
    <w:rsid w:val="00CD3A74"/>
    <w:rsid w:val="00CD3BD5"/>
    <w:rsid w:val="00CD413E"/>
    <w:rsid w:val="00CD4C99"/>
    <w:rsid w:val="00CD623D"/>
    <w:rsid w:val="00CD6A12"/>
    <w:rsid w:val="00CD7095"/>
    <w:rsid w:val="00CD7EE6"/>
    <w:rsid w:val="00CE0864"/>
    <w:rsid w:val="00CE1156"/>
    <w:rsid w:val="00CE167C"/>
    <w:rsid w:val="00CE2696"/>
    <w:rsid w:val="00CE298B"/>
    <w:rsid w:val="00CE2DD7"/>
    <w:rsid w:val="00CE3218"/>
    <w:rsid w:val="00CE3FAD"/>
    <w:rsid w:val="00CE564A"/>
    <w:rsid w:val="00CE6BAB"/>
    <w:rsid w:val="00CF204C"/>
    <w:rsid w:val="00CF2448"/>
    <w:rsid w:val="00CF24D0"/>
    <w:rsid w:val="00CF4F5B"/>
    <w:rsid w:val="00CF4FF4"/>
    <w:rsid w:val="00CF510E"/>
    <w:rsid w:val="00CF5E33"/>
    <w:rsid w:val="00CF5E56"/>
    <w:rsid w:val="00CF6CDE"/>
    <w:rsid w:val="00CF6F33"/>
    <w:rsid w:val="00D012A6"/>
    <w:rsid w:val="00D01AC3"/>
    <w:rsid w:val="00D0305B"/>
    <w:rsid w:val="00D0337A"/>
    <w:rsid w:val="00D040FF"/>
    <w:rsid w:val="00D041CE"/>
    <w:rsid w:val="00D042E4"/>
    <w:rsid w:val="00D0456A"/>
    <w:rsid w:val="00D04CC5"/>
    <w:rsid w:val="00D04F3B"/>
    <w:rsid w:val="00D05A15"/>
    <w:rsid w:val="00D0663C"/>
    <w:rsid w:val="00D06AF6"/>
    <w:rsid w:val="00D07273"/>
    <w:rsid w:val="00D0759D"/>
    <w:rsid w:val="00D07CD1"/>
    <w:rsid w:val="00D1111A"/>
    <w:rsid w:val="00D11416"/>
    <w:rsid w:val="00D132EA"/>
    <w:rsid w:val="00D1374D"/>
    <w:rsid w:val="00D14EF2"/>
    <w:rsid w:val="00D15D95"/>
    <w:rsid w:val="00D15EF5"/>
    <w:rsid w:val="00D166DA"/>
    <w:rsid w:val="00D17198"/>
    <w:rsid w:val="00D20337"/>
    <w:rsid w:val="00D20F8A"/>
    <w:rsid w:val="00D21268"/>
    <w:rsid w:val="00D212EC"/>
    <w:rsid w:val="00D21683"/>
    <w:rsid w:val="00D21CDD"/>
    <w:rsid w:val="00D21E51"/>
    <w:rsid w:val="00D234B4"/>
    <w:rsid w:val="00D241E6"/>
    <w:rsid w:val="00D24345"/>
    <w:rsid w:val="00D248BE"/>
    <w:rsid w:val="00D24CD5"/>
    <w:rsid w:val="00D24EDF"/>
    <w:rsid w:val="00D252AC"/>
    <w:rsid w:val="00D25E51"/>
    <w:rsid w:val="00D269D9"/>
    <w:rsid w:val="00D272E7"/>
    <w:rsid w:val="00D27630"/>
    <w:rsid w:val="00D278E1"/>
    <w:rsid w:val="00D27989"/>
    <w:rsid w:val="00D2799A"/>
    <w:rsid w:val="00D3030A"/>
    <w:rsid w:val="00D31B39"/>
    <w:rsid w:val="00D32834"/>
    <w:rsid w:val="00D33401"/>
    <w:rsid w:val="00D3429A"/>
    <w:rsid w:val="00D35BBF"/>
    <w:rsid w:val="00D35D75"/>
    <w:rsid w:val="00D35E2B"/>
    <w:rsid w:val="00D3657E"/>
    <w:rsid w:val="00D365B0"/>
    <w:rsid w:val="00D372F8"/>
    <w:rsid w:val="00D373EE"/>
    <w:rsid w:val="00D37D54"/>
    <w:rsid w:val="00D37E43"/>
    <w:rsid w:val="00D403EA"/>
    <w:rsid w:val="00D40741"/>
    <w:rsid w:val="00D40F0D"/>
    <w:rsid w:val="00D411BD"/>
    <w:rsid w:val="00D41502"/>
    <w:rsid w:val="00D41DAC"/>
    <w:rsid w:val="00D42B4F"/>
    <w:rsid w:val="00D430C5"/>
    <w:rsid w:val="00D449E3"/>
    <w:rsid w:val="00D46D17"/>
    <w:rsid w:val="00D46FC0"/>
    <w:rsid w:val="00D476CD"/>
    <w:rsid w:val="00D513D7"/>
    <w:rsid w:val="00D514AB"/>
    <w:rsid w:val="00D51901"/>
    <w:rsid w:val="00D51FC9"/>
    <w:rsid w:val="00D530DC"/>
    <w:rsid w:val="00D5330C"/>
    <w:rsid w:val="00D546F8"/>
    <w:rsid w:val="00D5521B"/>
    <w:rsid w:val="00D556D9"/>
    <w:rsid w:val="00D55D58"/>
    <w:rsid w:val="00D56C1A"/>
    <w:rsid w:val="00D60898"/>
    <w:rsid w:val="00D613ED"/>
    <w:rsid w:val="00D61569"/>
    <w:rsid w:val="00D61AEC"/>
    <w:rsid w:val="00D63393"/>
    <w:rsid w:val="00D633CA"/>
    <w:rsid w:val="00D636A6"/>
    <w:rsid w:val="00D63A7B"/>
    <w:rsid w:val="00D65CE6"/>
    <w:rsid w:val="00D67096"/>
    <w:rsid w:val="00D7028E"/>
    <w:rsid w:val="00D72166"/>
    <w:rsid w:val="00D7219F"/>
    <w:rsid w:val="00D72786"/>
    <w:rsid w:val="00D73AF9"/>
    <w:rsid w:val="00D753A0"/>
    <w:rsid w:val="00D756B1"/>
    <w:rsid w:val="00D757CC"/>
    <w:rsid w:val="00D7596B"/>
    <w:rsid w:val="00D75AF9"/>
    <w:rsid w:val="00D75CE4"/>
    <w:rsid w:val="00D76A21"/>
    <w:rsid w:val="00D770D2"/>
    <w:rsid w:val="00D771B2"/>
    <w:rsid w:val="00D774EE"/>
    <w:rsid w:val="00D809E4"/>
    <w:rsid w:val="00D8212C"/>
    <w:rsid w:val="00D82452"/>
    <w:rsid w:val="00D82821"/>
    <w:rsid w:val="00D82D57"/>
    <w:rsid w:val="00D83CEB"/>
    <w:rsid w:val="00D83EA2"/>
    <w:rsid w:val="00D83F1D"/>
    <w:rsid w:val="00D84223"/>
    <w:rsid w:val="00D84362"/>
    <w:rsid w:val="00D844B7"/>
    <w:rsid w:val="00D8466B"/>
    <w:rsid w:val="00D84848"/>
    <w:rsid w:val="00D84FA0"/>
    <w:rsid w:val="00D857EF"/>
    <w:rsid w:val="00D85ECB"/>
    <w:rsid w:val="00D86303"/>
    <w:rsid w:val="00D86A92"/>
    <w:rsid w:val="00D876A9"/>
    <w:rsid w:val="00D87AD5"/>
    <w:rsid w:val="00D87C72"/>
    <w:rsid w:val="00D87CF6"/>
    <w:rsid w:val="00D90812"/>
    <w:rsid w:val="00D90F55"/>
    <w:rsid w:val="00D912DE"/>
    <w:rsid w:val="00D9196D"/>
    <w:rsid w:val="00D919CF"/>
    <w:rsid w:val="00D91EA9"/>
    <w:rsid w:val="00D91F0E"/>
    <w:rsid w:val="00D92194"/>
    <w:rsid w:val="00D92845"/>
    <w:rsid w:val="00D92B7C"/>
    <w:rsid w:val="00D92FBD"/>
    <w:rsid w:val="00D93C6B"/>
    <w:rsid w:val="00D93CE8"/>
    <w:rsid w:val="00D96817"/>
    <w:rsid w:val="00D96E35"/>
    <w:rsid w:val="00D9770E"/>
    <w:rsid w:val="00DA0BDA"/>
    <w:rsid w:val="00DA117C"/>
    <w:rsid w:val="00DA2E63"/>
    <w:rsid w:val="00DA2F91"/>
    <w:rsid w:val="00DA3DF9"/>
    <w:rsid w:val="00DA45C0"/>
    <w:rsid w:val="00DA506D"/>
    <w:rsid w:val="00DA55F5"/>
    <w:rsid w:val="00DA564B"/>
    <w:rsid w:val="00DA5699"/>
    <w:rsid w:val="00DA6232"/>
    <w:rsid w:val="00DA65F2"/>
    <w:rsid w:val="00DA77E8"/>
    <w:rsid w:val="00DA7BC5"/>
    <w:rsid w:val="00DB02DD"/>
    <w:rsid w:val="00DB0BD5"/>
    <w:rsid w:val="00DB125E"/>
    <w:rsid w:val="00DB1971"/>
    <w:rsid w:val="00DB1CEB"/>
    <w:rsid w:val="00DB2441"/>
    <w:rsid w:val="00DB2EA7"/>
    <w:rsid w:val="00DB42D1"/>
    <w:rsid w:val="00DB546F"/>
    <w:rsid w:val="00DB57CE"/>
    <w:rsid w:val="00DB5D4E"/>
    <w:rsid w:val="00DB62C5"/>
    <w:rsid w:val="00DB6428"/>
    <w:rsid w:val="00DB7FBC"/>
    <w:rsid w:val="00DC04B5"/>
    <w:rsid w:val="00DC04D6"/>
    <w:rsid w:val="00DC101A"/>
    <w:rsid w:val="00DC13B7"/>
    <w:rsid w:val="00DC2D57"/>
    <w:rsid w:val="00DC54E2"/>
    <w:rsid w:val="00DC63D5"/>
    <w:rsid w:val="00DC6805"/>
    <w:rsid w:val="00DC70ED"/>
    <w:rsid w:val="00DC7C1F"/>
    <w:rsid w:val="00DD12D0"/>
    <w:rsid w:val="00DD1496"/>
    <w:rsid w:val="00DD234C"/>
    <w:rsid w:val="00DD3B02"/>
    <w:rsid w:val="00DD5530"/>
    <w:rsid w:val="00DD693C"/>
    <w:rsid w:val="00DD6DC2"/>
    <w:rsid w:val="00DE125C"/>
    <w:rsid w:val="00DE14AC"/>
    <w:rsid w:val="00DE14D8"/>
    <w:rsid w:val="00DE1923"/>
    <w:rsid w:val="00DE2058"/>
    <w:rsid w:val="00DE20D0"/>
    <w:rsid w:val="00DE3D97"/>
    <w:rsid w:val="00DE46A6"/>
    <w:rsid w:val="00DE57EE"/>
    <w:rsid w:val="00DE614E"/>
    <w:rsid w:val="00DF0312"/>
    <w:rsid w:val="00DF0BB6"/>
    <w:rsid w:val="00DF1358"/>
    <w:rsid w:val="00DF15CD"/>
    <w:rsid w:val="00DF17A5"/>
    <w:rsid w:val="00DF1CBC"/>
    <w:rsid w:val="00DF1DBD"/>
    <w:rsid w:val="00DF2634"/>
    <w:rsid w:val="00DF33ED"/>
    <w:rsid w:val="00DF3AB6"/>
    <w:rsid w:val="00DF4EA9"/>
    <w:rsid w:val="00DF58BB"/>
    <w:rsid w:val="00DF7B55"/>
    <w:rsid w:val="00DF7F9C"/>
    <w:rsid w:val="00E00543"/>
    <w:rsid w:val="00E01C35"/>
    <w:rsid w:val="00E03096"/>
    <w:rsid w:val="00E0394D"/>
    <w:rsid w:val="00E07214"/>
    <w:rsid w:val="00E12140"/>
    <w:rsid w:val="00E1252D"/>
    <w:rsid w:val="00E128E6"/>
    <w:rsid w:val="00E12BC3"/>
    <w:rsid w:val="00E12FFB"/>
    <w:rsid w:val="00E13051"/>
    <w:rsid w:val="00E13277"/>
    <w:rsid w:val="00E13989"/>
    <w:rsid w:val="00E145E2"/>
    <w:rsid w:val="00E155DB"/>
    <w:rsid w:val="00E15A50"/>
    <w:rsid w:val="00E15CCA"/>
    <w:rsid w:val="00E16004"/>
    <w:rsid w:val="00E171D8"/>
    <w:rsid w:val="00E20425"/>
    <w:rsid w:val="00E22ADC"/>
    <w:rsid w:val="00E22F43"/>
    <w:rsid w:val="00E2463C"/>
    <w:rsid w:val="00E24642"/>
    <w:rsid w:val="00E2484D"/>
    <w:rsid w:val="00E24A92"/>
    <w:rsid w:val="00E24D07"/>
    <w:rsid w:val="00E259A6"/>
    <w:rsid w:val="00E25B51"/>
    <w:rsid w:val="00E30151"/>
    <w:rsid w:val="00E31E97"/>
    <w:rsid w:val="00E331B6"/>
    <w:rsid w:val="00E3352C"/>
    <w:rsid w:val="00E34032"/>
    <w:rsid w:val="00E340B2"/>
    <w:rsid w:val="00E34161"/>
    <w:rsid w:val="00E34C4E"/>
    <w:rsid w:val="00E350BB"/>
    <w:rsid w:val="00E4209F"/>
    <w:rsid w:val="00E42EFB"/>
    <w:rsid w:val="00E439C2"/>
    <w:rsid w:val="00E43BCD"/>
    <w:rsid w:val="00E44EAC"/>
    <w:rsid w:val="00E4510F"/>
    <w:rsid w:val="00E458FB"/>
    <w:rsid w:val="00E4627F"/>
    <w:rsid w:val="00E46D8E"/>
    <w:rsid w:val="00E47943"/>
    <w:rsid w:val="00E51D46"/>
    <w:rsid w:val="00E51F99"/>
    <w:rsid w:val="00E521F1"/>
    <w:rsid w:val="00E52344"/>
    <w:rsid w:val="00E5271D"/>
    <w:rsid w:val="00E52CE2"/>
    <w:rsid w:val="00E533B6"/>
    <w:rsid w:val="00E53CBA"/>
    <w:rsid w:val="00E53DF0"/>
    <w:rsid w:val="00E547E8"/>
    <w:rsid w:val="00E548B0"/>
    <w:rsid w:val="00E5713E"/>
    <w:rsid w:val="00E57AF1"/>
    <w:rsid w:val="00E6035C"/>
    <w:rsid w:val="00E60E19"/>
    <w:rsid w:val="00E61093"/>
    <w:rsid w:val="00E617E2"/>
    <w:rsid w:val="00E61841"/>
    <w:rsid w:val="00E61CFF"/>
    <w:rsid w:val="00E627A8"/>
    <w:rsid w:val="00E62EBD"/>
    <w:rsid w:val="00E632C8"/>
    <w:rsid w:val="00E6345A"/>
    <w:rsid w:val="00E63606"/>
    <w:rsid w:val="00E63959"/>
    <w:rsid w:val="00E639A5"/>
    <w:rsid w:val="00E641AD"/>
    <w:rsid w:val="00E64592"/>
    <w:rsid w:val="00E65E91"/>
    <w:rsid w:val="00E667C0"/>
    <w:rsid w:val="00E66AFD"/>
    <w:rsid w:val="00E671F4"/>
    <w:rsid w:val="00E676AB"/>
    <w:rsid w:val="00E67A2C"/>
    <w:rsid w:val="00E7035B"/>
    <w:rsid w:val="00E70789"/>
    <w:rsid w:val="00E70B8F"/>
    <w:rsid w:val="00E70C53"/>
    <w:rsid w:val="00E70E1F"/>
    <w:rsid w:val="00E71ABE"/>
    <w:rsid w:val="00E71B06"/>
    <w:rsid w:val="00E7270F"/>
    <w:rsid w:val="00E733D1"/>
    <w:rsid w:val="00E734F6"/>
    <w:rsid w:val="00E73A8A"/>
    <w:rsid w:val="00E74AE5"/>
    <w:rsid w:val="00E76770"/>
    <w:rsid w:val="00E76E4F"/>
    <w:rsid w:val="00E7795F"/>
    <w:rsid w:val="00E807A1"/>
    <w:rsid w:val="00E83851"/>
    <w:rsid w:val="00E83C27"/>
    <w:rsid w:val="00E83D1C"/>
    <w:rsid w:val="00E84A16"/>
    <w:rsid w:val="00E852BA"/>
    <w:rsid w:val="00E853DC"/>
    <w:rsid w:val="00E855AD"/>
    <w:rsid w:val="00E901DD"/>
    <w:rsid w:val="00E901FE"/>
    <w:rsid w:val="00E9086A"/>
    <w:rsid w:val="00E90BA2"/>
    <w:rsid w:val="00E90F6C"/>
    <w:rsid w:val="00E910AE"/>
    <w:rsid w:val="00E91FFD"/>
    <w:rsid w:val="00E9277C"/>
    <w:rsid w:val="00E92C40"/>
    <w:rsid w:val="00E93DD7"/>
    <w:rsid w:val="00E95523"/>
    <w:rsid w:val="00E96B4B"/>
    <w:rsid w:val="00E9771E"/>
    <w:rsid w:val="00E977A1"/>
    <w:rsid w:val="00E97D69"/>
    <w:rsid w:val="00E97FB6"/>
    <w:rsid w:val="00EA03CF"/>
    <w:rsid w:val="00EA07AF"/>
    <w:rsid w:val="00EA1039"/>
    <w:rsid w:val="00EA104C"/>
    <w:rsid w:val="00EA195B"/>
    <w:rsid w:val="00EA25B4"/>
    <w:rsid w:val="00EA304B"/>
    <w:rsid w:val="00EA43B7"/>
    <w:rsid w:val="00EA45DE"/>
    <w:rsid w:val="00EA4F27"/>
    <w:rsid w:val="00EA501D"/>
    <w:rsid w:val="00EA63B3"/>
    <w:rsid w:val="00EA6BCB"/>
    <w:rsid w:val="00EA7893"/>
    <w:rsid w:val="00EB0201"/>
    <w:rsid w:val="00EB1B29"/>
    <w:rsid w:val="00EB1FF2"/>
    <w:rsid w:val="00EB2136"/>
    <w:rsid w:val="00EB21FD"/>
    <w:rsid w:val="00EB5AF9"/>
    <w:rsid w:val="00EB5C84"/>
    <w:rsid w:val="00EB60E1"/>
    <w:rsid w:val="00EB7293"/>
    <w:rsid w:val="00EC31CC"/>
    <w:rsid w:val="00EC3781"/>
    <w:rsid w:val="00EC3F0A"/>
    <w:rsid w:val="00EC644B"/>
    <w:rsid w:val="00EC6767"/>
    <w:rsid w:val="00EC6E07"/>
    <w:rsid w:val="00EC770B"/>
    <w:rsid w:val="00ED0080"/>
    <w:rsid w:val="00ED03A2"/>
    <w:rsid w:val="00ED1C07"/>
    <w:rsid w:val="00ED1F2D"/>
    <w:rsid w:val="00ED2418"/>
    <w:rsid w:val="00ED32FC"/>
    <w:rsid w:val="00ED4F07"/>
    <w:rsid w:val="00EE150C"/>
    <w:rsid w:val="00EE1C79"/>
    <w:rsid w:val="00EE2FFF"/>
    <w:rsid w:val="00EE396A"/>
    <w:rsid w:val="00EE3A4F"/>
    <w:rsid w:val="00EE4719"/>
    <w:rsid w:val="00EE4951"/>
    <w:rsid w:val="00EE4ACB"/>
    <w:rsid w:val="00EE5595"/>
    <w:rsid w:val="00EE571C"/>
    <w:rsid w:val="00EE5F32"/>
    <w:rsid w:val="00EE6A26"/>
    <w:rsid w:val="00EE6DEF"/>
    <w:rsid w:val="00EE7A8A"/>
    <w:rsid w:val="00EF0199"/>
    <w:rsid w:val="00EF03DC"/>
    <w:rsid w:val="00EF276B"/>
    <w:rsid w:val="00EF3C3F"/>
    <w:rsid w:val="00EF4052"/>
    <w:rsid w:val="00EF41FF"/>
    <w:rsid w:val="00EF4868"/>
    <w:rsid w:val="00EF486E"/>
    <w:rsid w:val="00EF4F6D"/>
    <w:rsid w:val="00EF5667"/>
    <w:rsid w:val="00EF5938"/>
    <w:rsid w:val="00EF5954"/>
    <w:rsid w:val="00EF5D61"/>
    <w:rsid w:val="00EF60CB"/>
    <w:rsid w:val="00EF74F2"/>
    <w:rsid w:val="00EF7D11"/>
    <w:rsid w:val="00EF7D23"/>
    <w:rsid w:val="00EF7F85"/>
    <w:rsid w:val="00F0046C"/>
    <w:rsid w:val="00F00EDC"/>
    <w:rsid w:val="00F0271D"/>
    <w:rsid w:val="00F02AE3"/>
    <w:rsid w:val="00F03339"/>
    <w:rsid w:val="00F03BF4"/>
    <w:rsid w:val="00F03CD0"/>
    <w:rsid w:val="00F047C1"/>
    <w:rsid w:val="00F04F21"/>
    <w:rsid w:val="00F05B22"/>
    <w:rsid w:val="00F05EA0"/>
    <w:rsid w:val="00F064F5"/>
    <w:rsid w:val="00F06B90"/>
    <w:rsid w:val="00F101F7"/>
    <w:rsid w:val="00F10385"/>
    <w:rsid w:val="00F10989"/>
    <w:rsid w:val="00F13647"/>
    <w:rsid w:val="00F14228"/>
    <w:rsid w:val="00F1481F"/>
    <w:rsid w:val="00F155CE"/>
    <w:rsid w:val="00F16077"/>
    <w:rsid w:val="00F162E2"/>
    <w:rsid w:val="00F165C7"/>
    <w:rsid w:val="00F166D0"/>
    <w:rsid w:val="00F16C12"/>
    <w:rsid w:val="00F21104"/>
    <w:rsid w:val="00F21CEF"/>
    <w:rsid w:val="00F21DD3"/>
    <w:rsid w:val="00F21E6E"/>
    <w:rsid w:val="00F220F2"/>
    <w:rsid w:val="00F22960"/>
    <w:rsid w:val="00F22C56"/>
    <w:rsid w:val="00F233CF"/>
    <w:rsid w:val="00F23CD9"/>
    <w:rsid w:val="00F24D0C"/>
    <w:rsid w:val="00F25129"/>
    <w:rsid w:val="00F258BA"/>
    <w:rsid w:val="00F25AE7"/>
    <w:rsid w:val="00F25FFA"/>
    <w:rsid w:val="00F26E4B"/>
    <w:rsid w:val="00F3041F"/>
    <w:rsid w:val="00F311E9"/>
    <w:rsid w:val="00F32741"/>
    <w:rsid w:val="00F32EAC"/>
    <w:rsid w:val="00F3330E"/>
    <w:rsid w:val="00F33BA1"/>
    <w:rsid w:val="00F34339"/>
    <w:rsid w:val="00F34C6D"/>
    <w:rsid w:val="00F359E1"/>
    <w:rsid w:val="00F37A38"/>
    <w:rsid w:val="00F37AB4"/>
    <w:rsid w:val="00F4040C"/>
    <w:rsid w:val="00F40500"/>
    <w:rsid w:val="00F415FE"/>
    <w:rsid w:val="00F41FB2"/>
    <w:rsid w:val="00F42ADD"/>
    <w:rsid w:val="00F42EAB"/>
    <w:rsid w:val="00F43F8E"/>
    <w:rsid w:val="00F44C44"/>
    <w:rsid w:val="00F476C1"/>
    <w:rsid w:val="00F478DE"/>
    <w:rsid w:val="00F47CC6"/>
    <w:rsid w:val="00F47F4C"/>
    <w:rsid w:val="00F500E6"/>
    <w:rsid w:val="00F5082B"/>
    <w:rsid w:val="00F51BB0"/>
    <w:rsid w:val="00F52298"/>
    <w:rsid w:val="00F538CF"/>
    <w:rsid w:val="00F546BE"/>
    <w:rsid w:val="00F55FB8"/>
    <w:rsid w:val="00F57359"/>
    <w:rsid w:val="00F574BE"/>
    <w:rsid w:val="00F57F0B"/>
    <w:rsid w:val="00F6056F"/>
    <w:rsid w:val="00F61082"/>
    <w:rsid w:val="00F6150C"/>
    <w:rsid w:val="00F61949"/>
    <w:rsid w:val="00F61D00"/>
    <w:rsid w:val="00F62D45"/>
    <w:rsid w:val="00F62ED5"/>
    <w:rsid w:val="00F636C3"/>
    <w:rsid w:val="00F63770"/>
    <w:rsid w:val="00F63D85"/>
    <w:rsid w:val="00F63FB3"/>
    <w:rsid w:val="00F64529"/>
    <w:rsid w:val="00F65643"/>
    <w:rsid w:val="00F657F1"/>
    <w:rsid w:val="00F65C76"/>
    <w:rsid w:val="00F65F09"/>
    <w:rsid w:val="00F67141"/>
    <w:rsid w:val="00F67515"/>
    <w:rsid w:val="00F71343"/>
    <w:rsid w:val="00F7291D"/>
    <w:rsid w:val="00F73EF1"/>
    <w:rsid w:val="00F743B8"/>
    <w:rsid w:val="00F74A1F"/>
    <w:rsid w:val="00F74F39"/>
    <w:rsid w:val="00F80171"/>
    <w:rsid w:val="00F80345"/>
    <w:rsid w:val="00F80BD9"/>
    <w:rsid w:val="00F81960"/>
    <w:rsid w:val="00F82AC3"/>
    <w:rsid w:val="00F8467B"/>
    <w:rsid w:val="00F84746"/>
    <w:rsid w:val="00F84904"/>
    <w:rsid w:val="00F85E31"/>
    <w:rsid w:val="00F926D1"/>
    <w:rsid w:val="00F93FD7"/>
    <w:rsid w:val="00F9567C"/>
    <w:rsid w:val="00F959CB"/>
    <w:rsid w:val="00F95AAE"/>
    <w:rsid w:val="00F95C81"/>
    <w:rsid w:val="00F95FAF"/>
    <w:rsid w:val="00F97289"/>
    <w:rsid w:val="00F97AC4"/>
    <w:rsid w:val="00F97E37"/>
    <w:rsid w:val="00FA017C"/>
    <w:rsid w:val="00FA0CD1"/>
    <w:rsid w:val="00FA0ECB"/>
    <w:rsid w:val="00FA13D0"/>
    <w:rsid w:val="00FA186D"/>
    <w:rsid w:val="00FA29AF"/>
    <w:rsid w:val="00FA2DC4"/>
    <w:rsid w:val="00FA3130"/>
    <w:rsid w:val="00FA467A"/>
    <w:rsid w:val="00FA47E0"/>
    <w:rsid w:val="00FA49B6"/>
    <w:rsid w:val="00FA54A6"/>
    <w:rsid w:val="00FA5C21"/>
    <w:rsid w:val="00FA6014"/>
    <w:rsid w:val="00FA70C7"/>
    <w:rsid w:val="00FB05D9"/>
    <w:rsid w:val="00FB0D3A"/>
    <w:rsid w:val="00FB16D9"/>
    <w:rsid w:val="00FB1D4B"/>
    <w:rsid w:val="00FB320F"/>
    <w:rsid w:val="00FB3E69"/>
    <w:rsid w:val="00FB5C3B"/>
    <w:rsid w:val="00FB5E20"/>
    <w:rsid w:val="00FB5EE1"/>
    <w:rsid w:val="00FB6718"/>
    <w:rsid w:val="00FB79BB"/>
    <w:rsid w:val="00FB7BF0"/>
    <w:rsid w:val="00FB7D01"/>
    <w:rsid w:val="00FC09ED"/>
    <w:rsid w:val="00FC225C"/>
    <w:rsid w:val="00FC4A88"/>
    <w:rsid w:val="00FC531B"/>
    <w:rsid w:val="00FC5C4B"/>
    <w:rsid w:val="00FC60B9"/>
    <w:rsid w:val="00FC6259"/>
    <w:rsid w:val="00FC75CC"/>
    <w:rsid w:val="00FC7AE8"/>
    <w:rsid w:val="00FD0228"/>
    <w:rsid w:val="00FD2B99"/>
    <w:rsid w:val="00FD33D8"/>
    <w:rsid w:val="00FD39C1"/>
    <w:rsid w:val="00FD4039"/>
    <w:rsid w:val="00FD62DB"/>
    <w:rsid w:val="00FD658E"/>
    <w:rsid w:val="00FD65A0"/>
    <w:rsid w:val="00FD6A29"/>
    <w:rsid w:val="00FD728A"/>
    <w:rsid w:val="00FE0DBE"/>
    <w:rsid w:val="00FE2032"/>
    <w:rsid w:val="00FE3A90"/>
    <w:rsid w:val="00FE4555"/>
    <w:rsid w:val="00FE6F9A"/>
    <w:rsid w:val="00FE747E"/>
    <w:rsid w:val="00FE78AA"/>
    <w:rsid w:val="00FE7EB5"/>
    <w:rsid w:val="00FF105A"/>
    <w:rsid w:val="00FF1649"/>
    <w:rsid w:val="00FF1CAB"/>
    <w:rsid w:val="00FF2820"/>
    <w:rsid w:val="00FF3F3D"/>
    <w:rsid w:val="00FF45C4"/>
    <w:rsid w:val="00FF5453"/>
    <w:rsid w:val="00FF6325"/>
    <w:rsid w:val="00FF65DF"/>
    <w:rsid w:val="00FF6EAC"/>
    <w:rsid w:val="00FF7FF4"/>
    <w:rsid w:val="10A33EF9"/>
    <w:rsid w:val="10D60CC3"/>
    <w:rsid w:val="150637DB"/>
    <w:rsid w:val="1AD54C65"/>
    <w:rsid w:val="25934FC6"/>
    <w:rsid w:val="299C595C"/>
    <w:rsid w:val="2DD925ED"/>
    <w:rsid w:val="2E3C520E"/>
    <w:rsid w:val="421C322F"/>
    <w:rsid w:val="55C4407D"/>
    <w:rsid w:val="5DDA1BCB"/>
    <w:rsid w:val="63314DAD"/>
    <w:rsid w:val="70C15AB8"/>
    <w:rsid w:val="750667E4"/>
    <w:rsid w:val="785901CB"/>
    <w:rsid w:val="7C802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A4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EE3A4F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E3A4F"/>
    <w:rPr>
      <w:rFonts w:eastAsia="仿宋_GB2312"/>
      <w:sz w:val="30"/>
    </w:rPr>
  </w:style>
  <w:style w:type="paragraph" w:styleId="a4">
    <w:name w:val="Balloon Text"/>
    <w:basedOn w:val="a"/>
    <w:link w:val="Char0"/>
    <w:uiPriority w:val="99"/>
    <w:semiHidden/>
    <w:unhideWhenUsed/>
    <w:qFormat/>
    <w:rsid w:val="00EE3A4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E3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EE3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EE3A4F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rsid w:val="00EE3A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uiPriority w:val="34"/>
    <w:qFormat/>
    <w:rsid w:val="00EE3A4F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EE3A4F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qFormat/>
    <w:rsid w:val="00EE3A4F"/>
    <w:rPr>
      <w:rFonts w:ascii="Arial" w:eastAsia="黑体" w:hAnsi="Arial" w:cs="Times New Roman"/>
      <w:b/>
      <w:bCs/>
      <w:sz w:val="32"/>
      <w:szCs w:val="32"/>
    </w:rPr>
  </w:style>
  <w:style w:type="paragraph" w:customStyle="1" w:styleId="1">
    <w:name w:val="样式1"/>
    <w:basedOn w:val="a"/>
    <w:qFormat/>
    <w:rsid w:val="00EE3A4F"/>
    <w:pPr>
      <w:spacing w:line="336" w:lineRule="auto"/>
    </w:pPr>
    <w:rPr>
      <w:sz w:val="24"/>
      <w:szCs w:val="20"/>
    </w:rPr>
  </w:style>
  <w:style w:type="character" w:customStyle="1" w:styleId="Char2">
    <w:name w:val="页眉 Char"/>
    <w:basedOn w:val="a0"/>
    <w:link w:val="a6"/>
    <w:uiPriority w:val="99"/>
    <w:semiHidden/>
    <w:rsid w:val="00EE3A4F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E3A4F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正文文本 Char"/>
    <w:basedOn w:val="a0"/>
    <w:link w:val="a3"/>
    <w:rsid w:val="00EE3A4F"/>
    <w:rPr>
      <w:rFonts w:ascii="Times New Roman" w:eastAsia="仿宋_GB2312" w:hAnsi="Times New Roman" w:cs="Times New Roman"/>
      <w:kern w:val="2"/>
      <w:sz w:val="3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9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874</Words>
  <Characters>4982</Characters>
  <Application>Microsoft Office Word</Application>
  <DocSecurity>0</DocSecurity>
  <Lines>41</Lines>
  <Paragraphs>11</Paragraphs>
  <ScaleCrop>false</ScaleCrop>
  <Company>微软中国</Company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张越</dc:creator>
  <cp:lastModifiedBy>Microsoft</cp:lastModifiedBy>
  <cp:revision>174</cp:revision>
  <cp:lastPrinted>2020-12-16T02:51:00Z</cp:lastPrinted>
  <dcterms:created xsi:type="dcterms:W3CDTF">2019-06-11T01:49:00Z</dcterms:created>
  <dcterms:modified xsi:type="dcterms:W3CDTF">2021-12-29T05:56:00Z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A50D25EA59A74FD496C52A58811E50CA</vt:lpwstr>
  </property>
</Properties>
</file>