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DF" w:rsidRDefault="00EA1ECC">
      <w:pPr>
        <w:pStyle w:val="a3"/>
        <w:spacing w:line="360" w:lineRule="auto"/>
        <w:ind w:left="0" w:right="28" w:firstLineChars="0" w:firstLine="0"/>
        <w:jc w:val="center"/>
        <w:rPr>
          <w:rFonts w:ascii="宋体" w:hAnsi="宋体"/>
          <w:b/>
          <w:bCs/>
          <w:spacing w:val="16"/>
          <w:szCs w:val="32"/>
        </w:rPr>
      </w:pPr>
      <w:r>
        <w:rPr>
          <w:rFonts w:ascii="宋体" w:eastAsia="宋体" w:hAnsi="宋体" w:hint="eastAsia"/>
          <w:b/>
          <w:bCs/>
          <w:spacing w:val="16"/>
          <w:szCs w:val="32"/>
        </w:rPr>
        <w:t>扬州市政管网有限公司</w:t>
      </w:r>
      <w:r w:rsidR="00946E8C" w:rsidRPr="00946E8C">
        <w:rPr>
          <w:rFonts w:ascii="宋体" w:eastAsia="宋体" w:hAnsi="宋体" w:hint="eastAsia"/>
          <w:b/>
          <w:bCs/>
          <w:spacing w:val="16"/>
          <w:szCs w:val="32"/>
        </w:rPr>
        <w:t>2024年泵站低压电气和</w:t>
      </w:r>
      <w:proofErr w:type="gramStart"/>
      <w:r w:rsidR="00946E8C" w:rsidRPr="00946E8C">
        <w:rPr>
          <w:rFonts w:ascii="宋体" w:eastAsia="宋体" w:hAnsi="宋体" w:hint="eastAsia"/>
          <w:b/>
          <w:bCs/>
          <w:spacing w:val="16"/>
          <w:szCs w:val="32"/>
        </w:rPr>
        <w:t>自控维保项目</w:t>
      </w:r>
      <w:proofErr w:type="gramEnd"/>
      <w:r>
        <w:rPr>
          <w:rFonts w:ascii="宋体" w:eastAsia="宋体" w:hAnsi="宋体" w:hint="eastAsia"/>
          <w:b/>
          <w:bCs/>
          <w:spacing w:val="16"/>
          <w:szCs w:val="32"/>
        </w:rPr>
        <w:t>的中标公告</w:t>
      </w:r>
    </w:p>
    <w:p w:rsidR="003318DF" w:rsidRDefault="003318DF">
      <w:pPr>
        <w:spacing w:line="400" w:lineRule="exact"/>
        <w:ind w:rightChars="-241" w:right="-506" w:firstLineChars="200" w:firstLine="544"/>
        <w:rPr>
          <w:rFonts w:ascii="宋体" w:hAnsi="宋体"/>
          <w:spacing w:val="16"/>
          <w:sz w:val="24"/>
        </w:rPr>
      </w:pPr>
    </w:p>
    <w:p w:rsidR="003318DF" w:rsidRDefault="00F97058" w:rsidP="00F97058">
      <w:pPr>
        <w:spacing w:line="400" w:lineRule="exact"/>
        <w:ind w:rightChars="-241" w:right="-506" w:firstLineChars="200" w:firstLine="544"/>
        <w:rPr>
          <w:rFonts w:ascii="宋体" w:hAnsi="宋体"/>
          <w:spacing w:val="16"/>
          <w:sz w:val="24"/>
        </w:rPr>
      </w:pPr>
      <w:r w:rsidRPr="00F97058">
        <w:rPr>
          <w:rFonts w:ascii="宋体" w:hAnsi="宋体" w:hint="eastAsia"/>
          <w:spacing w:val="16"/>
          <w:sz w:val="24"/>
        </w:rPr>
        <w:t>扬州市政管网有限公司</w:t>
      </w:r>
      <w:r w:rsidR="00946E8C" w:rsidRPr="00946E8C">
        <w:rPr>
          <w:rFonts w:ascii="宋体" w:hAnsi="宋体" w:hint="eastAsia"/>
          <w:spacing w:val="16"/>
          <w:sz w:val="24"/>
        </w:rPr>
        <w:t>2024年泵站低压电气和</w:t>
      </w:r>
      <w:proofErr w:type="gramStart"/>
      <w:r w:rsidR="00946E8C" w:rsidRPr="00946E8C">
        <w:rPr>
          <w:rFonts w:ascii="宋体" w:hAnsi="宋体" w:hint="eastAsia"/>
          <w:spacing w:val="16"/>
          <w:sz w:val="24"/>
        </w:rPr>
        <w:t>自控维保项目</w:t>
      </w:r>
      <w:proofErr w:type="gramEnd"/>
      <w:r w:rsidR="00EA1ECC">
        <w:rPr>
          <w:rFonts w:ascii="宋体" w:hAnsi="宋体" w:hint="eastAsia"/>
          <w:spacing w:val="16"/>
          <w:sz w:val="24"/>
        </w:rPr>
        <w:t>进行公开招标，按规定程序进行了开标、评标、定标。现就本次招标的中标结果公布如下：</w:t>
      </w:r>
    </w:p>
    <w:p w:rsidR="003318DF" w:rsidRDefault="00EA1ECC">
      <w:pPr>
        <w:tabs>
          <w:tab w:val="left" w:pos="3240"/>
          <w:tab w:val="left" w:pos="3600"/>
          <w:tab w:val="left" w:pos="3780"/>
        </w:tabs>
        <w:spacing w:line="400" w:lineRule="exact"/>
        <w:ind w:left="1" w:right="-241"/>
        <w:rPr>
          <w:rFonts w:ascii="宋体" w:hAnsi="宋体"/>
          <w:spacing w:val="16"/>
          <w:sz w:val="24"/>
        </w:rPr>
      </w:pPr>
      <w:r>
        <w:rPr>
          <w:rFonts w:ascii="宋体" w:hAnsi="宋体" w:hint="eastAsia"/>
          <w:b/>
          <w:bCs/>
          <w:spacing w:val="16"/>
          <w:sz w:val="24"/>
        </w:rPr>
        <w:t>一、招标项目名称</w:t>
      </w:r>
      <w:r>
        <w:rPr>
          <w:rFonts w:ascii="宋体" w:hAnsi="宋体" w:hint="eastAsia"/>
          <w:spacing w:val="16"/>
          <w:sz w:val="24"/>
        </w:rPr>
        <w:t>：</w:t>
      </w:r>
    </w:p>
    <w:p w:rsidR="003318DF" w:rsidRDefault="00F97058" w:rsidP="00F97058">
      <w:pPr>
        <w:tabs>
          <w:tab w:val="left" w:pos="3240"/>
          <w:tab w:val="left" w:pos="3600"/>
          <w:tab w:val="left" w:pos="3780"/>
        </w:tabs>
        <w:spacing w:line="400" w:lineRule="exact"/>
        <w:ind w:right="-241" w:firstLineChars="200" w:firstLine="544"/>
        <w:jc w:val="left"/>
        <w:rPr>
          <w:rFonts w:ascii="宋体" w:hAnsi="宋体"/>
          <w:spacing w:val="16"/>
          <w:sz w:val="24"/>
        </w:rPr>
      </w:pPr>
      <w:r w:rsidRPr="00F97058">
        <w:rPr>
          <w:rFonts w:ascii="宋体" w:hAnsi="宋体" w:hint="eastAsia"/>
          <w:spacing w:val="16"/>
          <w:sz w:val="24"/>
        </w:rPr>
        <w:t>扬州市政管网有限公司</w:t>
      </w:r>
      <w:r w:rsidR="00946E8C" w:rsidRPr="00946E8C">
        <w:rPr>
          <w:rFonts w:ascii="宋体" w:hAnsi="宋体" w:hint="eastAsia"/>
          <w:spacing w:val="16"/>
          <w:sz w:val="24"/>
        </w:rPr>
        <w:t>2024年泵站低压电气和</w:t>
      </w:r>
      <w:proofErr w:type="gramStart"/>
      <w:r w:rsidR="00946E8C" w:rsidRPr="00946E8C">
        <w:rPr>
          <w:rFonts w:ascii="宋体" w:hAnsi="宋体" w:hint="eastAsia"/>
          <w:spacing w:val="16"/>
          <w:sz w:val="24"/>
        </w:rPr>
        <w:t>自控维保项目</w:t>
      </w:r>
      <w:proofErr w:type="gramEnd"/>
      <w:r w:rsidR="00EA1ECC">
        <w:rPr>
          <w:rFonts w:ascii="宋体" w:hAnsi="宋体" w:hint="eastAsia"/>
          <w:spacing w:val="16"/>
          <w:sz w:val="24"/>
        </w:rPr>
        <w:t xml:space="preserve">                                    </w:t>
      </w:r>
    </w:p>
    <w:p w:rsidR="003318DF" w:rsidRDefault="00EA1ECC">
      <w:pPr>
        <w:numPr>
          <w:ilvl w:val="0"/>
          <w:numId w:val="1"/>
        </w:numPr>
        <w:spacing w:line="400" w:lineRule="exact"/>
        <w:ind w:right="-241"/>
        <w:rPr>
          <w:rFonts w:ascii="宋体" w:hAnsi="宋体"/>
          <w:b/>
          <w:bCs/>
          <w:spacing w:val="16"/>
          <w:sz w:val="24"/>
        </w:rPr>
      </w:pPr>
      <w:r>
        <w:rPr>
          <w:rFonts w:ascii="宋体" w:hAnsi="宋体" w:hint="eastAsia"/>
          <w:b/>
          <w:bCs/>
          <w:spacing w:val="16"/>
          <w:sz w:val="24"/>
        </w:rPr>
        <w:t>招标公告媒体及日期：</w:t>
      </w:r>
    </w:p>
    <w:p w:rsidR="003318DF" w:rsidRDefault="00EA1ECC">
      <w:pPr>
        <w:tabs>
          <w:tab w:val="left" w:pos="3240"/>
          <w:tab w:val="left" w:pos="3600"/>
          <w:tab w:val="left" w:pos="3780"/>
        </w:tabs>
        <w:spacing w:line="400" w:lineRule="exact"/>
        <w:ind w:right="-241" w:firstLineChars="200" w:firstLine="544"/>
        <w:jc w:val="left"/>
        <w:rPr>
          <w:rFonts w:ascii="宋体" w:hAnsi="宋体"/>
          <w:spacing w:val="16"/>
          <w:sz w:val="24"/>
        </w:rPr>
      </w:pPr>
      <w:r>
        <w:rPr>
          <w:rFonts w:ascii="宋体" w:hAnsi="宋体" w:hint="eastAsia"/>
          <w:spacing w:val="16"/>
          <w:sz w:val="24"/>
        </w:rPr>
        <w:t>202</w:t>
      </w:r>
      <w:r w:rsidR="00F97058">
        <w:rPr>
          <w:rFonts w:ascii="宋体" w:hAnsi="宋体" w:hint="eastAsia"/>
          <w:spacing w:val="16"/>
          <w:sz w:val="24"/>
        </w:rPr>
        <w:t>4</w:t>
      </w:r>
      <w:r>
        <w:rPr>
          <w:rFonts w:ascii="宋体" w:hAnsi="宋体" w:hint="eastAsia"/>
          <w:spacing w:val="16"/>
          <w:sz w:val="24"/>
        </w:rPr>
        <w:t>年</w:t>
      </w:r>
      <w:r w:rsidR="00946E8C">
        <w:rPr>
          <w:rFonts w:ascii="宋体" w:hAnsi="宋体" w:hint="eastAsia"/>
          <w:spacing w:val="16"/>
          <w:sz w:val="24"/>
        </w:rPr>
        <w:t>4</w:t>
      </w:r>
      <w:r>
        <w:rPr>
          <w:rFonts w:ascii="宋体" w:hAnsi="宋体" w:hint="eastAsia"/>
          <w:spacing w:val="16"/>
          <w:sz w:val="24"/>
        </w:rPr>
        <w:t>月</w:t>
      </w:r>
      <w:r w:rsidR="00946E8C">
        <w:rPr>
          <w:rFonts w:ascii="宋体" w:hAnsi="宋体" w:hint="eastAsia"/>
          <w:spacing w:val="16"/>
          <w:sz w:val="24"/>
        </w:rPr>
        <w:t>15</w:t>
      </w:r>
      <w:r>
        <w:rPr>
          <w:rFonts w:ascii="宋体" w:hAnsi="宋体" w:hint="eastAsia"/>
          <w:spacing w:val="16"/>
          <w:sz w:val="24"/>
        </w:rPr>
        <w:t>日公布于扬州市城建国有资产控股（集团）有限公司网站</w:t>
      </w:r>
      <w:r w:rsidR="00F97058">
        <w:rPr>
          <w:rFonts w:ascii="宋体" w:hAnsi="宋体" w:hint="eastAsia"/>
          <w:spacing w:val="16"/>
          <w:sz w:val="24"/>
        </w:rPr>
        <w:t>、扬州市政管网有限公司网站</w:t>
      </w:r>
      <w:r>
        <w:rPr>
          <w:rFonts w:ascii="宋体" w:hAnsi="宋体" w:hint="eastAsia"/>
          <w:spacing w:val="16"/>
          <w:sz w:val="24"/>
        </w:rPr>
        <w:t xml:space="preserve">  </w:t>
      </w:r>
    </w:p>
    <w:p w:rsidR="003318DF" w:rsidRDefault="00EA1ECC">
      <w:pPr>
        <w:spacing w:line="400" w:lineRule="exact"/>
        <w:ind w:right="-241"/>
        <w:rPr>
          <w:rFonts w:ascii="宋体" w:hAnsi="宋体"/>
          <w:b/>
          <w:bCs/>
          <w:spacing w:val="16"/>
          <w:sz w:val="24"/>
        </w:rPr>
      </w:pPr>
      <w:r>
        <w:rPr>
          <w:rFonts w:ascii="宋体" w:hAnsi="宋体" w:hint="eastAsia"/>
          <w:b/>
          <w:bCs/>
          <w:spacing w:val="16"/>
          <w:sz w:val="24"/>
        </w:rPr>
        <w:t>三、评标信息：</w:t>
      </w:r>
    </w:p>
    <w:p w:rsidR="003318DF" w:rsidRDefault="00EA1ECC">
      <w:pPr>
        <w:spacing w:line="400" w:lineRule="exact"/>
        <w:ind w:right="-241" w:firstLineChars="200" w:firstLine="544"/>
        <w:rPr>
          <w:rFonts w:ascii="宋体" w:hAnsi="宋体"/>
          <w:spacing w:val="16"/>
          <w:sz w:val="24"/>
        </w:rPr>
      </w:pPr>
      <w:r>
        <w:rPr>
          <w:rFonts w:ascii="宋体" w:hAnsi="宋体" w:hint="eastAsia"/>
          <w:spacing w:val="16"/>
          <w:sz w:val="24"/>
        </w:rPr>
        <w:t>评标日期：202</w:t>
      </w:r>
      <w:r w:rsidR="00F97058">
        <w:rPr>
          <w:rFonts w:ascii="宋体" w:hAnsi="宋体" w:hint="eastAsia"/>
          <w:spacing w:val="16"/>
          <w:sz w:val="24"/>
        </w:rPr>
        <w:t>4</w:t>
      </w:r>
      <w:r>
        <w:rPr>
          <w:rFonts w:ascii="宋体" w:hAnsi="宋体" w:hint="eastAsia"/>
          <w:spacing w:val="16"/>
          <w:sz w:val="24"/>
        </w:rPr>
        <w:t>年</w:t>
      </w:r>
      <w:r w:rsidR="00946E8C">
        <w:rPr>
          <w:rFonts w:ascii="宋体" w:hAnsi="宋体" w:hint="eastAsia"/>
          <w:spacing w:val="16"/>
          <w:sz w:val="24"/>
        </w:rPr>
        <w:t>5</w:t>
      </w:r>
      <w:r>
        <w:rPr>
          <w:rFonts w:ascii="宋体" w:hAnsi="宋体" w:hint="eastAsia"/>
          <w:spacing w:val="16"/>
          <w:sz w:val="24"/>
        </w:rPr>
        <w:t>月</w:t>
      </w:r>
      <w:r w:rsidR="00946E8C">
        <w:rPr>
          <w:rFonts w:ascii="宋体" w:hAnsi="宋体" w:hint="eastAsia"/>
          <w:spacing w:val="16"/>
          <w:sz w:val="24"/>
        </w:rPr>
        <w:t>7</w:t>
      </w:r>
      <w:r>
        <w:rPr>
          <w:rFonts w:ascii="宋体" w:hAnsi="宋体" w:hint="eastAsia"/>
          <w:spacing w:val="16"/>
          <w:sz w:val="24"/>
        </w:rPr>
        <w:t>日</w:t>
      </w:r>
    </w:p>
    <w:p w:rsidR="003318DF" w:rsidRDefault="00EA1ECC">
      <w:pPr>
        <w:spacing w:line="400" w:lineRule="exact"/>
        <w:ind w:right="-241" w:firstLineChars="200" w:firstLine="544"/>
        <w:rPr>
          <w:rFonts w:ascii="宋体" w:hAnsi="宋体"/>
          <w:spacing w:val="16"/>
          <w:sz w:val="24"/>
        </w:rPr>
      </w:pPr>
      <w:r>
        <w:rPr>
          <w:rFonts w:ascii="宋体" w:hAnsi="宋体" w:hint="eastAsia"/>
          <w:spacing w:val="16"/>
          <w:sz w:val="24"/>
        </w:rPr>
        <w:t>评标地点：扬州市政管网有限公司</w:t>
      </w:r>
    </w:p>
    <w:p w:rsidR="003318DF" w:rsidRDefault="00EA1ECC">
      <w:pPr>
        <w:numPr>
          <w:ilvl w:val="0"/>
          <w:numId w:val="2"/>
        </w:numPr>
        <w:tabs>
          <w:tab w:val="left" w:pos="2520"/>
        </w:tabs>
        <w:spacing w:line="320" w:lineRule="exact"/>
        <w:jc w:val="left"/>
        <w:rPr>
          <w:rStyle w:val="a5"/>
          <w:rFonts w:ascii="宋体" w:hAnsi="宋体" w:cs="宋体"/>
          <w:color w:val="333333"/>
          <w:spacing w:val="15"/>
          <w:sz w:val="24"/>
          <w:shd w:val="clear" w:color="auto" w:fill="FFFFFF"/>
        </w:rPr>
      </w:pPr>
      <w:r>
        <w:rPr>
          <w:rStyle w:val="a5"/>
          <w:rFonts w:ascii="宋体" w:hAnsi="宋体" w:cs="宋体" w:hint="eastAsia"/>
          <w:color w:val="333333"/>
          <w:spacing w:val="15"/>
          <w:sz w:val="24"/>
          <w:shd w:val="clear" w:color="auto" w:fill="FFFFFF"/>
        </w:rPr>
        <w:t>中标信息：</w:t>
      </w:r>
    </w:p>
    <w:p w:rsidR="003318DF" w:rsidRDefault="00EA1ECC">
      <w:pPr>
        <w:spacing w:line="400" w:lineRule="exact"/>
        <w:ind w:right="-238" w:firstLineChars="200" w:firstLine="544"/>
        <w:rPr>
          <w:rFonts w:ascii="宋体" w:hAnsi="宋体"/>
          <w:spacing w:val="16"/>
          <w:sz w:val="24"/>
        </w:rPr>
      </w:pPr>
      <w:r>
        <w:rPr>
          <w:rFonts w:ascii="宋体" w:hAnsi="宋体" w:hint="eastAsia"/>
          <w:spacing w:val="16"/>
          <w:sz w:val="24"/>
        </w:rPr>
        <w:t>中标单位</w:t>
      </w:r>
      <w:r w:rsidR="0022717D">
        <w:rPr>
          <w:rFonts w:ascii="宋体" w:hAnsi="宋体" w:hint="eastAsia"/>
          <w:spacing w:val="16"/>
          <w:sz w:val="24"/>
        </w:rPr>
        <w:t>：</w:t>
      </w:r>
      <w:r w:rsidR="00946E8C">
        <w:rPr>
          <w:rFonts w:ascii="宋体" w:hAnsi="宋体" w:hint="eastAsia"/>
          <w:spacing w:val="16"/>
          <w:sz w:val="24"/>
        </w:rPr>
        <w:t>江苏永日设备安装有限公司</w:t>
      </w:r>
    </w:p>
    <w:p w:rsidR="0022717D" w:rsidRDefault="0022717D" w:rsidP="0022717D">
      <w:pPr>
        <w:spacing w:line="400" w:lineRule="exact"/>
        <w:ind w:right="-238" w:firstLineChars="200" w:firstLine="544"/>
        <w:rPr>
          <w:rFonts w:ascii="宋体" w:hAnsi="宋体"/>
          <w:spacing w:val="16"/>
          <w:sz w:val="24"/>
        </w:rPr>
      </w:pPr>
      <w:r w:rsidRPr="0022717D">
        <w:rPr>
          <w:rFonts w:ascii="宋体" w:hAnsi="宋体" w:hint="eastAsia"/>
          <w:spacing w:val="16"/>
          <w:sz w:val="24"/>
        </w:rPr>
        <w:t>中标金额：</w:t>
      </w:r>
      <w:r w:rsidR="00946E8C">
        <w:rPr>
          <w:rFonts w:ascii="宋体" w:hAnsi="宋体" w:hint="eastAsia"/>
          <w:spacing w:val="16"/>
          <w:sz w:val="24"/>
        </w:rPr>
        <w:t>14.5</w:t>
      </w:r>
      <w:r>
        <w:rPr>
          <w:rFonts w:ascii="宋体" w:hAnsi="宋体" w:hint="eastAsia"/>
          <w:spacing w:val="16"/>
          <w:sz w:val="24"/>
        </w:rPr>
        <w:t>万</w:t>
      </w:r>
      <w:r w:rsidRPr="0022717D">
        <w:rPr>
          <w:rFonts w:ascii="宋体" w:hAnsi="宋体" w:hint="eastAsia"/>
          <w:spacing w:val="16"/>
          <w:sz w:val="24"/>
        </w:rPr>
        <w:t>元（大写金额：</w:t>
      </w:r>
      <w:proofErr w:type="gramStart"/>
      <w:r w:rsidR="00946E8C">
        <w:rPr>
          <w:rFonts w:ascii="宋体" w:hAnsi="宋体" w:hint="eastAsia"/>
          <w:spacing w:val="16"/>
          <w:sz w:val="24"/>
        </w:rPr>
        <w:t>壹拾肆万伍仟</w:t>
      </w:r>
      <w:proofErr w:type="gramEnd"/>
      <w:r w:rsidR="00946E8C">
        <w:rPr>
          <w:rFonts w:ascii="宋体" w:hAnsi="宋体" w:hint="eastAsia"/>
          <w:spacing w:val="16"/>
          <w:sz w:val="24"/>
        </w:rPr>
        <w:t>元</w:t>
      </w:r>
      <w:r>
        <w:rPr>
          <w:rFonts w:ascii="宋体" w:hAnsi="宋体" w:hint="eastAsia"/>
          <w:spacing w:val="16"/>
          <w:sz w:val="24"/>
        </w:rPr>
        <w:t>整</w:t>
      </w:r>
      <w:r w:rsidRPr="0022717D">
        <w:rPr>
          <w:rFonts w:ascii="宋体" w:hAnsi="宋体" w:hint="eastAsia"/>
          <w:spacing w:val="16"/>
          <w:sz w:val="24"/>
        </w:rPr>
        <w:t>）</w:t>
      </w:r>
    </w:p>
    <w:p w:rsidR="003318DF" w:rsidRDefault="003318DF">
      <w:pPr>
        <w:spacing w:line="400" w:lineRule="exact"/>
        <w:ind w:right="-238" w:firstLine="608"/>
        <w:rPr>
          <w:rFonts w:ascii="宋体" w:hAnsi="宋体"/>
          <w:spacing w:val="16"/>
          <w:sz w:val="24"/>
        </w:rPr>
      </w:pPr>
    </w:p>
    <w:p w:rsidR="003318DF" w:rsidRDefault="00EA1ECC">
      <w:pPr>
        <w:spacing w:line="400" w:lineRule="exact"/>
        <w:ind w:right="26" w:firstLineChars="200" w:firstLine="546"/>
        <w:rPr>
          <w:rFonts w:ascii="宋体" w:hAnsi="宋体"/>
          <w:spacing w:val="16"/>
          <w:sz w:val="24"/>
        </w:rPr>
      </w:pPr>
      <w:r>
        <w:rPr>
          <w:rFonts w:ascii="宋体" w:hAnsi="宋体" w:hint="eastAsia"/>
          <w:b/>
          <w:bCs/>
          <w:spacing w:val="16"/>
          <w:sz w:val="24"/>
        </w:rPr>
        <w:t>本中标结果公告期限为1个工作日。各有关当事人对中标结果有异议的，可以在公告期限届满之日起七个工作日内，以书面形式向扬州市政管网有限公司提出质疑，逾期将不再受理。</w:t>
      </w:r>
      <w:r>
        <w:rPr>
          <w:rFonts w:ascii="宋体" w:hAnsi="宋体"/>
          <w:spacing w:val="16"/>
          <w:sz w:val="24"/>
        </w:rPr>
        <w:t> </w:t>
      </w:r>
    </w:p>
    <w:p w:rsidR="003318DF" w:rsidRDefault="003318DF">
      <w:pPr>
        <w:spacing w:line="400" w:lineRule="exact"/>
        <w:ind w:leftChars="1029" w:left="2161" w:right="26" w:firstLineChars="882" w:firstLine="1859"/>
        <w:jc w:val="right"/>
        <w:rPr>
          <w:rFonts w:ascii="宋体" w:hAnsi="宋体"/>
          <w:b/>
          <w:bCs/>
        </w:rPr>
      </w:pPr>
    </w:p>
    <w:p w:rsidR="003318DF" w:rsidRDefault="00EA1ECC">
      <w:pPr>
        <w:wordWrap w:val="0"/>
        <w:spacing w:line="400" w:lineRule="exact"/>
        <w:ind w:leftChars="1029" w:left="2161" w:right="26" w:firstLineChars="882" w:firstLine="1859"/>
        <w:jc w:val="righ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 </w:t>
      </w:r>
    </w:p>
    <w:p w:rsidR="003318DF" w:rsidRDefault="003318DF">
      <w:pPr>
        <w:spacing w:line="400" w:lineRule="exact"/>
        <w:ind w:leftChars="1029" w:left="2161" w:right="26" w:firstLineChars="882" w:firstLine="1859"/>
        <w:jc w:val="right"/>
        <w:rPr>
          <w:rFonts w:ascii="宋体" w:hAnsi="宋体"/>
          <w:b/>
          <w:bCs/>
        </w:rPr>
      </w:pPr>
    </w:p>
    <w:p w:rsidR="003318DF" w:rsidRDefault="003318DF">
      <w:pPr>
        <w:spacing w:line="400" w:lineRule="exact"/>
        <w:ind w:leftChars="1029" w:left="2161" w:right="26" w:firstLineChars="882" w:firstLine="1859"/>
        <w:jc w:val="right"/>
        <w:rPr>
          <w:rFonts w:ascii="宋体" w:hAnsi="宋体"/>
          <w:b/>
          <w:bCs/>
        </w:rPr>
      </w:pPr>
    </w:p>
    <w:p w:rsidR="003318DF" w:rsidRDefault="00EA1ECC">
      <w:pPr>
        <w:spacing w:line="400" w:lineRule="exact"/>
        <w:ind w:leftChars="1029" w:left="2161" w:right="26" w:firstLineChars="882" w:firstLine="1859"/>
        <w:jc w:val="right"/>
        <w:rPr>
          <w:rFonts w:ascii="宋体" w:hAnsi="宋体"/>
          <w:spacing w:val="16"/>
          <w:sz w:val="24"/>
        </w:rPr>
      </w:pPr>
      <w:r>
        <w:rPr>
          <w:rFonts w:ascii="宋体" w:hAnsi="宋体"/>
          <w:b/>
          <w:bCs/>
        </w:rPr>
        <w:t>  </w:t>
      </w:r>
      <w:r>
        <w:rPr>
          <w:rFonts w:ascii="宋体" w:hAnsi="宋体" w:hint="eastAsia"/>
          <w:b/>
          <w:bCs/>
        </w:rPr>
        <w:t xml:space="preserve">       </w:t>
      </w:r>
      <w:r>
        <w:rPr>
          <w:rFonts w:ascii="宋体" w:hAnsi="宋体" w:hint="eastAsia"/>
          <w:spacing w:val="16"/>
          <w:sz w:val="24"/>
        </w:rPr>
        <w:t xml:space="preserve">  扬州市政管网有限公司</w:t>
      </w:r>
    </w:p>
    <w:p w:rsidR="003318DF" w:rsidRDefault="00EA1ECC">
      <w:pPr>
        <w:spacing w:line="400" w:lineRule="exact"/>
        <w:ind w:right="26"/>
        <w:jc w:val="right"/>
        <w:rPr>
          <w:rFonts w:ascii="宋体" w:hAnsi="宋体"/>
          <w:spacing w:val="16"/>
          <w:sz w:val="24"/>
        </w:rPr>
      </w:pPr>
      <w:r>
        <w:rPr>
          <w:rFonts w:ascii="宋体" w:hAnsi="宋体"/>
          <w:spacing w:val="16"/>
          <w:sz w:val="24"/>
        </w:rPr>
        <w:t>                   </w:t>
      </w:r>
      <w:r>
        <w:rPr>
          <w:rFonts w:ascii="宋体" w:hAnsi="宋体" w:hint="eastAsia"/>
          <w:spacing w:val="16"/>
          <w:sz w:val="24"/>
        </w:rPr>
        <w:t xml:space="preserve">            202</w:t>
      </w:r>
      <w:r w:rsidR="00946E8C">
        <w:rPr>
          <w:rFonts w:ascii="宋体" w:hAnsi="宋体" w:hint="eastAsia"/>
          <w:spacing w:val="16"/>
          <w:sz w:val="24"/>
        </w:rPr>
        <w:t>4</w:t>
      </w:r>
      <w:r>
        <w:rPr>
          <w:rFonts w:ascii="宋体" w:hAnsi="宋体" w:hint="eastAsia"/>
          <w:spacing w:val="16"/>
          <w:sz w:val="24"/>
        </w:rPr>
        <w:t>年</w:t>
      </w:r>
      <w:r w:rsidR="00946E8C">
        <w:rPr>
          <w:rFonts w:ascii="宋体" w:hAnsi="宋体" w:hint="eastAsia"/>
          <w:spacing w:val="16"/>
          <w:sz w:val="24"/>
        </w:rPr>
        <w:t>5</w:t>
      </w:r>
      <w:r>
        <w:rPr>
          <w:rFonts w:ascii="宋体" w:hAnsi="宋体" w:hint="eastAsia"/>
          <w:spacing w:val="16"/>
          <w:sz w:val="24"/>
        </w:rPr>
        <w:t>月</w:t>
      </w:r>
      <w:r w:rsidR="00407094">
        <w:rPr>
          <w:rFonts w:ascii="宋体" w:hAnsi="宋体" w:hint="eastAsia"/>
          <w:spacing w:val="16"/>
          <w:sz w:val="24"/>
        </w:rPr>
        <w:t>9</w:t>
      </w:r>
      <w:bookmarkStart w:id="0" w:name="_GoBack"/>
      <w:bookmarkEnd w:id="0"/>
      <w:r>
        <w:rPr>
          <w:rFonts w:ascii="宋体" w:hAnsi="宋体" w:hint="eastAsia"/>
          <w:spacing w:val="16"/>
          <w:sz w:val="24"/>
        </w:rPr>
        <w:t>日</w:t>
      </w:r>
    </w:p>
    <w:p w:rsidR="003318DF" w:rsidRDefault="003318DF"/>
    <w:p w:rsidR="003318DF" w:rsidRDefault="003318DF"/>
    <w:sectPr w:rsidR="003318DF">
      <w:headerReference w:type="default" r:id="rId8"/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B9A" w:rsidRDefault="00D21B9A">
      <w:r>
        <w:separator/>
      </w:r>
    </w:p>
  </w:endnote>
  <w:endnote w:type="continuationSeparator" w:id="0">
    <w:p w:rsidR="00D21B9A" w:rsidRDefault="00D2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B9A" w:rsidRDefault="00D21B9A">
      <w:r>
        <w:separator/>
      </w:r>
    </w:p>
  </w:footnote>
  <w:footnote w:type="continuationSeparator" w:id="0">
    <w:p w:rsidR="00D21B9A" w:rsidRDefault="00D21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8DF" w:rsidRDefault="003318D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136041"/>
    <w:multiLevelType w:val="singleLevel"/>
    <w:tmpl w:val="8213604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F6A086"/>
    <w:multiLevelType w:val="singleLevel"/>
    <w:tmpl w:val="1CF6A08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ZGFhYmM2MzlkMTViYzA3ZmQ1MTMwNzUxNTJiMmUifQ=="/>
  </w:docVars>
  <w:rsids>
    <w:rsidRoot w:val="003318DF"/>
    <w:rsid w:val="000B471E"/>
    <w:rsid w:val="0022717D"/>
    <w:rsid w:val="003318DF"/>
    <w:rsid w:val="00407094"/>
    <w:rsid w:val="00447538"/>
    <w:rsid w:val="004E1CD1"/>
    <w:rsid w:val="00946E8C"/>
    <w:rsid w:val="009B34E4"/>
    <w:rsid w:val="00C31C0E"/>
    <w:rsid w:val="00D21B9A"/>
    <w:rsid w:val="00DC6AE2"/>
    <w:rsid w:val="00EA1ECC"/>
    <w:rsid w:val="00F97058"/>
    <w:rsid w:val="01541635"/>
    <w:rsid w:val="0C751B0A"/>
    <w:rsid w:val="34162C89"/>
    <w:rsid w:val="470E51EA"/>
    <w:rsid w:val="486D4DED"/>
    <w:rsid w:val="575905EF"/>
    <w:rsid w:val="587C34F2"/>
    <w:rsid w:val="6B6C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440" w:after="440" w:line="36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spacing w:line="270" w:lineRule="atLeast"/>
      <w:ind w:left="720" w:right="26" w:firstLineChars="200" w:firstLine="720"/>
    </w:pPr>
    <w:rPr>
      <w:rFonts w:ascii="_x000B__x000C_" w:eastAsia="黑体" w:hAnsi="_x000B__x000C_"/>
      <w:color w:val="000000"/>
      <w:spacing w:val="20"/>
      <w:sz w:val="32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b/>
      <w:bCs/>
    </w:rPr>
  </w:style>
  <w:style w:type="character" w:customStyle="1" w:styleId="1Char">
    <w:name w:val="标题 1 Char"/>
    <w:link w:val="1"/>
    <w:uiPriority w:val="9"/>
    <w:qFormat/>
    <w:rPr>
      <w:rFonts w:ascii="Times New Roman" w:eastAsia="宋体" w:hAnsi="Times New Roman"/>
      <w:b/>
      <w:bCs/>
      <w:kern w:val="44"/>
      <w:sz w:val="36"/>
      <w:szCs w:val="44"/>
    </w:rPr>
  </w:style>
  <w:style w:type="paragraph" w:styleId="a6">
    <w:name w:val="footer"/>
    <w:basedOn w:val="a"/>
    <w:link w:val="Char"/>
    <w:rsid w:val="00447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44753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440" w:after="440" w:line="36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spacing w:line="270" w:lineRule="atLeast"/>
      <w:ind w:left="720" w:right="26" w:firstLineChars="200" w:firstLine="720"/>
    </w:pPr>
    <w:rPr>
      <w:rFonts w:ascii="_x000B__x000C_" w:eastAsia="黑体" w:hAnsi="_x000B__x000C_"/>
      <w:color w:val="000000"/>
      <w:spacing w:val="20"/>
      <w:sz w:val="32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b/>
      <w:bCs/>
    </w:rPr>
  </w:style>
  <w:style w:type="character" w:customStyle="1" w:styleId="1Char">
    <w:name w:val="标题 1 Char"/>
    <w:link w:val="1"/>
    <w:uiPriority w:val="9"/>
    <w:qFormat/>
    <w:rPr>
      <w:rFonts w:ascii="Times New Roman" w:eastAsia="宋体" w:hAnsi="Times New Roman"/>
      <w:b/>
      <w:bCs/>
      <w:kern w:val="44"/>
      <w:sz w:val="36"/>
      <w:szCs w:val="44"/>
    </w:rPr>
  </w:style>
  <w:style w:type="paragraph" w:styleId="a6">
    <w:name w:val="footer"/>
    <w:basedOn w:val="a"/>
    <w:link w:val="Char"/>
    <w:rsid w:val="00447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44753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412</Characters>
  <Application>Microsoft Office Word</Application>
  <DocSecurity>0</DocSecurity>
  <Lines>3</Lines>
  <Paragraphs>1</Paragraphs>
  <ScaleCrop>false</ScaleCrop>
  <Company> 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2024-05-08T06:19:00Z</cp:lastPrinted>
  <dcterms:created xsi:type="dcterms:W3CDTF">2024-05-08T06:12:00Z</dcterms:created>
  <dcterms:modified xsi:type="dcterms:W3CDTF">2024-05-08T06:19:00Z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7663580E61394E429BF927C0B70B4692</vt:lpwstr>
  </property>
</Properties>
</file>